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0" w:lineRule="auto" w:before="86"/>
        <w:ind w:left="2720" w:right="1855" w:firstLine="1512"/>
        <w:jc w:val="left"/>
        <w:rPr>
          <w:sz w:val="24"/>
        </w:rPr>
      </w:pPr>
      <w:r>
        <w:rPr>
          <w:sz w:val="24"/>
        </w:rPr>
        <w:t>Estado do Rio Grande  do  Sul PREFEITURA </w:t>
      </w:r>
      <w:r>
        <w:rPr>
          <w:spacing w:val="-3"/>
          <w:sz w:val="24"/>
        </w:rPr>
        <w:t>MUNICIPAL </w:t>
      </w:r>
      <w:r>
        <w:rPr>
          <w:sz w:val="24"/>
        </w:rPr>
        <w:t>DE BOA </w:t>
      </w:r>
      <w:r>
        <w:rPr>
          <w:spacing w:val="-4"/>
          <w:sz w:val="24"/>
        </w:rPr>
        <w:t>VISTA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CADEADO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81"/>
        <w:ind w:left="114"/>
      </w:pPr>
      <w:r>
        <w:rPr/>
        <w:t>DECRETO EXECUTIVO Nº 000943/20 DE 6 DE MAIO DE 2020</w:t>
      </w: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spacing w:before="73"/>
        <w:ind w:left="1434" w:right="0" w:firstLine="0"/>
        <w:jc w:val="left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>
      <w:pPr>
        <w:spacing w:before="147"/>
        <w:ind w:left="339" w:right="0" w:firstLine="0"/>
        <w:jc w:val="left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> 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</w:t>
      </w:r>
      <w:r>
        <w:rPr>
          <w:w w:val="105"/>
          <w:sz w:val="19"/>
        </w:rPr>
        <w:t>Lei Orgânica do Município de BOA VISTA DO CADEADO a autorização contida na Lei Municipal nº 001014 de 3</w:t>
      </w:r>
      <w:r>
        <w:rPr>
          <w:w w:val="104"/>
          <w:sz w:val="19"/>
        </w:rPr>
        <w:t>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  </w:t>
      </w:r>
      <w:r>
        <w:rPr>
          <w:w w:val="105"/>
          <w:sz w:val="19"/>
        </w:rPr>
        <w:t>de Dezembro de 2019.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383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Art. 1º</w:t>
      </w:r>
      <w:r>
        <w:rPr>
          <w:rFonts w:ascii="Microsoft Sans Serif" w:hAnsi="Microsoft Sans Serif"/>
          <w:spacing w:val="-35"/>
          <w:sz w:val="22"/>
        </w:rPr>
        <w:t> </w:t>
      </w:r>
      <w:r>
        <w:rPr>
          <w:rFonts w:ascii="Microsoft Sans Serif" w:hAnsi="Microsoft Sans Serif"/>
          <w:spacing w:val="-19"/>
          <w:sz w:val="22"/>
        </w:rPr>
        <w:t>-</w:t>
      </w:r>
    </w:p>
    <w:p>
      <w:pPr>
        <w:spacing w:before="81"/>
        <w:ind w:left="60" w:right="0" w:firstLine="0"/>
        <w:jc w:val="left"/>
        <w:rPr>
          <w:rFonts w:ascii="Microsoft Sans Serif"/>
          <w:sz w:val="22"/>
        </w:rPr>
      </w:pPr>
      <w:r>
        <w:rPr/>
        <w:br w:type="column"/>
      </w:r>
      <w:r>
        <w:rPr>
          <w:rFonts w:ascii="Microsoft Sans Serif"/>
          <w:sz w:val="22"/>
        </w:rPr>
        <w:t>DECRETA:</w:t>
      </w:r>
    </w:p>
    <w:p>
      <w:pPr>
        <w:pStyle w:val="BodyText"/>
        <w:spacing w:before="2"/>
        <w:rPr>
          <w:rFonts w:ascii="Microsoft Sans Serif"/>
          <w:sz w:val="18"/>
        </w:rPr>
      </w:pPr>
    </w:p>
    <w:p>
      <w:pPr>
        <w:spacing w:line="242" w:lineRule="auto" w:before="0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Fica aberto, no corrente exercício, Crédito Adicinal Suplementar no valor de R$ 613.530,99 para 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352" w:lineRule="auto" w:before="77" w:after="35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03.01.04.122.0003.2.004-3.3.90.40.00.00.00.00 -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0"/>
        </w:rPr>
        <w:t>03.02 - Fazenda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5"/>
        </w:rPr>
        <w:t>03.02.04.123.0004.2.009-3.3.90.40.00.00.00.00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Tecn.</w:t>
      </w:r>
      <w:r>
        <w:rPr>
          <w:spacing w:val="16"/>
          <w:w w:val="105"/>
        </w:rPr>
        <w:t> </w:t>
      </w:r>
      <w:r>
        <w:rPr>
          <w:w w:val="105"/>
        </w:rPr>
        <w:t>da</w:t>
      </w:r>
      <w:r>
        <w:rPr>
          <w:spacing w:val="16"/>
          <w:w w:val="105"/>
        </w:rPr>
        <w:t> </w:t>
      </w:r>
      <w:r>
        <w:rPr>
          <w:w w:val="105"/>
        </w:rPr>
        <w:t>Informação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Comunicação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20.000,00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03.02.04.123.0004.2.009-3.3.90.46.00.00.00.00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10.000,00</w:t>
      </w:r>
    </w:p>
    <w:p>
      <w:pPr>
        <w:pStyle w:val="BodyText"/>
        <w:spacing w:line="352" w:lineRule="auto" w:before="10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5"/>
        </w:rPr>
        <w:t>04.01.10.301.0103.2.013-3.1.90.04.00.00.00.00 -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3.250,00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04.01.10.301.0103.2.013-3.3.90.46.00.00.00.00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10.000,00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04.01.10.301.0103.2.014-3.1.90.16.00.00.00.00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Outras</w:t>
      </w:r>
      <w:r>
        <w:rPr>
          <w:spacing w:val="17"/>
          <w:w w:val="105"/>
        </w:rPr>
        <w:t> </w:t>
      </w:r>
      <w:r>
        <w:rPr>
          <w:w w:val="105"/>
        </w:rPr>
        <w:t>Despesas</w:t>
      </w:r>
      <w:r>
        <w:rPr>
          <w:spacing w:val="17"/>
          <w:w w:val="105"/>
        </w:rPr>
        <w:t> </w:t>
      </w:r>
      <w:r>
        <w:rPr>
          <w:w w:val="105"/>
        </w:rPr>
        <w:t>Variaveis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04.01.10.301.0103.2.014-3.3.90.30.00.00.00.00 -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5.000,00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04.01.10.301.0103.2.014-3.3.90.40.00.00.00.00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Tecn.</w:t>
      </w:r>
      <w:r>
        <w:rPr>
          <w:spacing w:val="16"/>
          <w:w w:val="105"/>
        </w:rPr>
        <w:t> </w:t>
      </w:r>
      <w:r>
        <w:rPr>
          <w:w w:val="105"/>
        </w:rPr>
        <w:t>da</w:t>
      </w:r>
      <w:r>
        <w:rPr>
          <w:spacing w:val="16"/>
          <w:w w:val="105"/>
        </w:rPr>
        <w:t> </w:t>
      </w:r>
      <w:r>
        <w:rPr>
          <w:w w:val="105"/>
        </w:rPr>
        <w:t>Informação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Comunicação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15.000,00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04.01.10.301.0103.2.015-3.3.71.70.00.00.00.00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8"/>
          <w:w w:val="105"/>
        </w:rPr>
        <w:t> </w:t>
      </w:r>
      <w:r>
        <w:rPr>
          <w:w w:val="105"/>
        </w:rPr>
        <w:t>Rateio</w:t>
      </w:r>
      <w:r>
        <w:rPr>
          <w:spacing w:val="18"/>
          <w:w w:val="105"/>
        </w:rPr>
        <w:t> </w:t>
      </w:r>
      <w:r>
        <w:rPr>
          <w:w w:val="105"/>
        </w:rPr>
        <w:t>pela</w:t>
      </w:r>
      <w:r>
        <w:rPr>
          <w:spacing w:val="18"/>
          <w:w w:val="105"/>
        </w:rPr>
        <w:t> </w:t>
      </w:r>
      <w:r>
        <w:rPr>
          <w:w w:val="105"/>
        </w:rPr>
        <w:t>participação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consórcios</w:t>
      </w:r>
      <w:r>
        <w:rPr>
          <w:spacing w:val="18"/>
          <w:w w:val="105"/>
        </w:rPr>
        <w:t> </w:t>
      </w:r>
      <w:r>
        <w:rPr>
          <w:w w:val="105"/>
        </w:rPr>
        <w:t>públicos</w:t>
        <w:tab/>
        <w:t>3.700,00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04.01.10.301.0103.2.016-3.1.90.11.00.00.00.00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3.000,00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04.01.10.301.0103.2.016-3.3.90.30.00.00.00.00 -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1.500,00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04.01.10.302.0104.2.017-3.3.90.30.00.00.00.00 -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10.350,00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04.01.10.302.0104.2.018-3.1.90.13.00.00.00.00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10.000,00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04.01.10.302.0104.2.018-3.3.90.30.00.00.00.00 -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3.000,00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04.01.10.303.0105.2.019-3.1.90.11.00.00.00.00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7.000,00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04.01.10.305.0106.2.021-3.1.90.11.00.00.00.00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04.01.10.302.0104.2.072-3.3.93.39.00.00.00.00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5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78.900,00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04.01.10.303.0105.2.074-3.3.93.32.00.00.00.00</w:t>
      </w:r>
      <w:r>
        <w:rPr>
          <w:spacing w:val="20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Materiais,</w:t>
      </w:r>
      <w:r>
        <w:rPr>
          <w:spacing w:val="20"/>
          <w:w w:val="105"/>
        </w:rPr>
        <w:t> </w:t>
      </w:r>
      <w:r>
        <w:rPr>
          <w:w w:val="105"/>
        </w:rPr>
        <w:t>Bens,</w:t>
      </w:r>
      <w:r>
        <w:rPr>
          <w:spacing w:val="21"/>
          <w:w w:val="105"/>
        </w:rPr>
        <w:t> </w:t>
      </w:r>
      <w:r>
        <w:rPr>
          <w:w w:val="105"/>
        </w:rPr>
        <w:t>Serviços</w:t>
      </w:r>
      <w:r>
        <w:rPr>
          <w:spacing w:val="20"/>
          <w:w w:val="105"/>
        </w:rPr>
        <w:t> </w:t>
      </w:r>
      <w:r>
        <w:rPr>
          <w:w w:val="105"/>
        </w:rPr>
        <w:t>p/distribuição</w:t>
      </w:r>
      <w:r>
        <w:rPr>
          <w:spacing w:val="20"/>
          <w:w w:val="105"/>
        </w:rPr>
        <w:t> </w:t>
      </w:r>
      <w:r>
        <w:rPr>
          <w:w w:val="105"/>
        </w:rPr>
        <w:t>gratuita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04.01.10.303.0105.2.074-3.3.93.32.00.00.00.00</w:t>
      </w:r>
      <w:r>
        <w:rPr>
          <w:spacing w:val="20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Materiais,</w:t>
      </w:r>
      <w:r>
        <w:rPr>
          <w:spacing w:val="20"/>
          <w:w w:val="105"/>
        </w:rPr>
        <w:t> </w:t>
      </w:r>
      <w:r>
        <w:rPr>
          <w:w w:val="105"/>
        </w:rPr>
        <w:t>Bens,</w:t>
      </w:r>
      <w:r>
        <w:rPr>
          <w:spacing w:val="21"/>
          <w:w w:val="105"/>
        </w:rPr>
        <w:t> </w:t>
      </w:r>
      <w:r>
        <w:rPr>
          <w:w w:val="105"/>
        </w:rPr>
        <w:t>Serviços</w:t>
      </w:r>
      <w:r>
        <w:rPr>
          <w:spacing w:val="20"/>
          <w:w w:val="105"/>
        </w:rPr>
        <w:t> </w:t>
      </w:r>
      <w:r>
        <w:rPr>
          <w:w w:val="105"/>
        </w:rPr>
        <w:t>p/distribuição</w:t>
      </w:r>
      <w:r>
        <w:rPr>
          <w:spacing w:val="20"/>
          <w:w w:val="105"/>
        </w:rPr>
        <w:t> </w:t>
      </w:r>
      <w:r>
        <w:rPr>
          <w:w w:val="105"/>
        </w:rPr>
        <w:t>gratuita</w:t>
        <w:tab/>
        <w:t>4.000,00</w:t>
      </w:r>
    </w:p>
    <w:p>
      <w:pPr>
        <w:pStyle w:val="BodyText"/>
        <w:tabs>
          <w:tab w:pos="10047" w:val="left" w:leader="none"/>
        </w:tabs>
        <w:spacing w:line="384" w:lineRule="auto" w:before="125"/>
        <w:ind w:left="654" w:right="204" w:firstLine="405"/>
      </w:pPr>
      <w:r>
        <w:rPr>
          <w:w w:val="110"/>
        </w:rPr>
        <w:t>04.01.10.122.0107.2.076-3.3.90.48.00.00.00.00</w:t>
      </w:r>
      <w:r>
        <w:rPr>
          <w:spacing w:val="-19"/>
          <w:w w:val="110"/>
        </w:rPr>
        <w:t> </w:t>
      </w:r>
      <w:r>
        <w:rPr>
          <w:w w:val="110"/>
        </w:rPr>
        <w:t>-</w:t>
      </w:r>
      <w:r>
        <w:rPr>
          <w:spacing w:val="-18"/>
          <w:w w:val="110"/>
        </w:rPr>
        <w:t> </w:t>
      </w:r>
      <w:r>
        <w:rPr>
          <w:w w:val="110"/>
        </w:rPr>
        <w:t>Outros</w:t>
      </w:r>
      <w:r>
        <w:rPr>
          <w:spacing w:val="-18"/>
          <w:w w:val="110"/>
        </w:rPr>
        <w:t> </w:t>
      </w:r>
      <w:r>
        <w:rPr>
          <w:w w:val="110"/>
        </w:rPr>
        <w:t>Auxilios</w:t>
      </w:r>
      <w:r>
        <w:rPr>
          <w:spacing w:val="-18"/>
          <w:w w:val="110"/>
        </w:rPr>
        <w:t> </w:t>
      </w:r>
      <w:r>
        <w:rPr>
          <w:w w:val="110"/>
        </w:rPr>
        <w:t>Financeiros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Pessoas</w:t>
      </w:r>
      <w:r>
        <w:rPr>
          <w:spacing w:val="-18"/>
          <w:w w:val="110"/>
        </w:rPr>
        <w:t> </w:t>
      </w:r>
      <w:r>
        <w:rPr>
          <w:w w:val="110"/>
        </w:rPr>
        <w:t>Fisicas</w:t>
        <w:tab/>
      </w:r>
      <w:r>
        <w:rPr>
          <w:spacing w:val="-3"/>
          <w:w w:val="110"/>
        </w:rPr>
        <w:t>5.000,00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> </w:t>
      </w:r>
      <w:r>
        <w:rPr>
          <w:w w:val="110"/>
        </w:rPr>
        <w:t>Social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04.02.08.244.0109.2.065-3.3.90.39.00.00.00.00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6.000,00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10"/>
        </w:rPr>
        <w:t>04.02.08.244.0109.2.065-3.3.90.40.00.00.00.00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  <w:t>5.000,00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04.02.08.244.0109.2.065-4.4.90.52.00.00.00.00 -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16.000,00</w:t>
      </w:r>
    </w:p>
    <w:p>
      <w:pPr>
        <w:pStyle w:val="BodyText"/>
        <w:tabs>
          <w:tab w:pos="10182" w:val="left" w:leader="none"/>
        </w:tabs>
        <w:spacing w:line="384" w:lineRule="auto" w:before="126"/>
        <w:ind w:left="654" w:right="204" w:firstLine="405"/>
      </w:pPr>
      <w:r>
        <w:rPr>
          <w:w w:val="110"/>
        </w:rPr>
        <w:t>04.02.08.244.0109.2.066-4.4.90.52.00.00.00.00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Equipamentos</w:t>
      </w:r>
      <w:r>
        <w:rPr>
          <w:spacing w:val="-22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Material</w:t>
      </w:r>
      <w:r>
        <w:rPr>
          <w:spacing w:val="-22"/>
          <w:w w:val="110"/>
        </w:rPr>
        <w:t> </w:t>
      </w:r>
      <w:r>
        <w:rPr>
          <w:w w:val="110"/>
        </w:rPr>
        <w:t>Permanete</w:t>
        <w:tab/>
      </w:r>
      <w:r>
        <w:rPr>
          <w:spacing w:val="-3"/>
          <w:w w:val="110"/>
        </w:rPr>
        <w:t>800,00 </w:t>
      </w:r>
      <w:r>
        <w:rPr>
          <w:w w:val="110"/>
        </w:rPr>
        <w:t>04.03 - Fundo Municipal do Direito da Criança e</w:t>
      </w:r>
      <w:r>
        <w:rPr>
          <w:spacing w:val="-6"/>
          <w:w w:val="110"/>
        </w:rPr>
        <w:t> </w:t>
      </w:r>
      <w:r>
        <w:rPr>
          <w:w w:val="110"/>
        </w:rPr>
        <w:t>Adolescent</w:t>
      </w:r>
    </w:p>
    <w:p>
      <w:pPr>
        <w:pStyle w:val="BodyText"/>
        <w:tabs>
          <w:tab w:pos="9959" w:val="left" w:leader="none"/>
        </w:tabs>
        <w:spacing w:line="158" w:lineRule="exact"/>
        <w:ind w:left="1059"/>
      </w:pPr>
      <w:r>
        <w:rPr>
          <w:w w:val="105"/>
        </w:rPr>
        <w:t>04.03.08.243.0111.2.031-3.3.90.46.00.00.00.00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10.000,00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03" w:after="0"/>
        <w:ind w:left="1056" w:right="0" w:hanging="403"/>
        <w:jc w:val="left"/>
        <w:rPr>
          <w:sz w:val="15"/>
        </w:rPr>
      </w:pPr>
      <w:r>
        <w:rPr>
          <w:w w:val="110"/>
          <w:sz w:val="15"/>
        </w:rPr>
        <w:t>-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Saneamento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1748"/>
      </w:tblGrid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19.249,46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04.05.17.512.0114.2.054-3.3.90.30.00.00.00.00 -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21.031,53</w:t>
            </w:r>
          </w:p>
        </w:tc>
      </w:tr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04.05.17.512.0114.2.054-3.3.90.39.00.00.00.00 -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01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Assistência Social</w:t>
      </w:r>
      <w:r>
        <w:rPr>
          <w:spacing w:val="-22"/>
          <w:w w:val="120"/>
          <w:sz w:val="15"/>
        </w:rPr>
        <w:t> </w:t>
      </w:r>
      <w:r>
        <w:rPr>
          <w:w w:val="120"/>
          <w:sz w:val="15"/>
        </w:rPr>
        <w:t>Geral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04.06.08.244.0006.2.069-3.1.90.04.00.00.00.00 -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2.000,00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04.06.08.244.0006.2.069-3.3.90.46.00.00.00.00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10.000,00</w:t>
      </w:r>
    </w:p>
    <w:p>
      <w:pPr>
        <w:pStyle w:val="BodyText"/>
        <w:spacing w:before="11"/>
        <w:rPr>
          <w:sz w:val="11"/>
        </w:rPr>
      </w:pPr>
    </w:p>
    <w:p>
      <w:pPr>
        <w:pStyle w:val="Heading2"/>
      </w:pPr>
      <w:r>
        <w:rPr>
          <w:w w:val="115"/>
        </w:rPr>
        <w:t>Página: 1/6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05.01.12.361.0007.2.006-3.3.90.40.00.00.00.00 -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05.01.12.361.0115.2.035-3.3.90.40.00.00.00.00 -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20.250,00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5"/>
        </w:rPr>
        <w:t>05.02 - M.D.E Ensino Infantil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05.02.12.365.0116.2.071-3.3.90.46.00.00.00.00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4.000,00</w:t>
      </w:r>
    </w:p>
    <w:p>
      <w:pPr>
        <w:pStyle w:val="BodyText"/>
        <w:spacing w:before="104"/>
        <w:ind w:left="654"/>
      </w:pPr>
      <w:r>
        <w:rPr>
          <w:w w:val="110"/>
        </w:rPr>
        <w:t>05.06 - Cultura</w:t>
      </w:r>
    </w:p>
    <w:p>
      <w:pPr>
        <w:pStyle w:val="BodyText"/>
        <w:tabs>
          <w:tab w:pos="10047" w:val="left" w:leader="none"/>
        </w:tabs>
        <w:spacing w:line="384" w:lineRule="auto" w:before="89"/>
        <w:ind w:left="383" w:right="204" w:firstLine="676"/>
      </w:pPr>
      <w:r>
        <w:rPr>
          <w:w w:val="110"/>
        </w:rPr>
        <w:t>05.06.13.392.0121.2.080-3.3.90.40.00.00.00.00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</w:r>
      <w:r>
        <w:rPr>
          <w:spacing w:val="-3"/>
          <w:w w:val="110"/>
        </w:rPr>
        <w:t>1.000,00 </w:t>
      </w:r>
      <w:r>
        <w:rPr>
          <w:w w:val="110"/>
        </w:rPr>
        <w:t>06 - Sec Mun da Agricultura, Pecuaria e Desnv</w:t>
      </w:r>
      <w:r>
        <w:rPr>
          <w:spacing w:val="-10"/>
          <w:w w:val="110"/>
        </w:rPr>
        <w:t> </w:t>
      </w:r>
      <w:r>
        <w:rPr>
          <w:w w:val="110"/>
        </w:rPr>
        <w:t>Rural</w:t>
      </w:r>
    </w:p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151" w:lineRule="exact" w:before="0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</w:t>
      </w:r>
      <w:r>
        <w:rPr>
          <w:spacing w:val="-10"/>
          <w:w w:val="120"/>
          <w:sz w:val="15"/>
        </w:rPr>
        <w:t> </w:t>
      </w:r>
      <w:r>
        <w:rPr>
          <w:w w:val="120"/>
          <w:sz w:val="15"/>
        </w:rPr>
        <w:t>Agricultura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1748"/>
      </w:tblGrid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06.01.20.122.0008.2.007-3.1.90.13.00.00.00.00 - Obrigações Patronais</w:t>
            </w:r>
          </w:p>
        </w:tc>
        <w:tc>
          <w:tcPr>
            <w:tcW w:w="1748" w:type="dxa"/>
          </w:tcPr>
          <w:p>
            <w:pPr>
              <w:pStyle w:val="TableParagraph"/>
              <w:spacing w:line="150" w:lineRule="exact" w:before="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240" w:lineRule="auto" w:before="101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Fundo Municipal</w:t>
      </w:r>
      <w:r>
        <w:rPr>
          <w:spacing w:val="-22"/>
          <w:w w:val="120"/>
          <w:sz w:val="15"/>
        </w:rPr>
        <w:t> </w:t>
      </w:r>
      <w:r>
        <w:rPr>
          <w:w w:val="120"/>
          <w:sz w:val="15"/>
        </w:rPr>
        <w:t>Agropecuario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5"/>
        </w:rPr>
        <w:t>06.02.20.608.0125.2.051-3.3.90.30.00.00.00.00 -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10.000,00</w:t>
      </w:r>
    </w:p>
    <w:p>
      <w:pPr>
        <w:pStyle w:val="BodyText"/>
        <w:spacing w:line="352" w:lineRule="auto" w:before="104" w:after="32"/>
        <w:ind w:left="654" w:right="6424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07.01 - Fundo Municipal do Meio Ambiente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07.01.18.542.0129.2.055-3.3.90.35.00.00.00.00 - Serviços de Consultoria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07.01.18.542.0129.2.055-3.3.90.40.00.00.00.00 -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24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07.01.18.542.0009.2.085-3.3.90.40.00.00.00.00 -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>
      <w:pPr>
        <w:pStyle w:val="BodyText"/>
        <w:spacing w:line="352" w:lineRule="auto" w:before="101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5"/>
        </w:rPr>
        <w:t>08.01.26.782.0133.2.059-3.3.90.30.00.00.00.00 -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50.000,00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25.440002pt,9.115665pt" to="557.160006pt,9.115665pt" stroked="true" strokeweight=".72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pgSz w:w="11900" w:h="16840"/>
          <w:pgMar w:top="1600" w:bottom="0" w:left="380" w:right="6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Art. 2º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796" w:val="left" w:leader="none"/>
        </w:tabs>
        <w:spacing w:before="72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Suplementação:</w:t>
        <w:tab/>
        <w:t>613.530,99</w:t>
      </w:r>
    </w:p>
    <w:p>
      <w:pPr>
        <w:spacing w:line="242" w:lineRule="auto" w:before="78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352" w:lineRule="auto" w:before="77" w:after="32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4.750,00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04.01.10.301.0103.2.011-3.3.90.40.00.00.00.00 -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24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1.250,00</w:t>
            </w:r>
          </w:p>
        </w:tc>
      </w:tr>
    </w:tbl>
    <w:p>
      <w:pPr>
        <w:pStyle w:val="BodyText"/>
        <w:spacing w:before="11"/>
        <w:rPr>
          <w:sz w:val="11"/>
        </w:rPr>
      </w:pPr>
    </w:p>
    <w:p>
      <w:pPr>
        <w:pStyle w:val="Heading2"/>
      </w:pPr>
      <w:r>
        <w:rPr>
          <w:w w:val="115"/>
        </w:rPr>
        <w:t>Página: 2/6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04.01.10.301.0103.2.015-3.1.90.05.00.00.00.00 - Outros Beneficios Previd do Servidor ou do Militar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04.01.10.302.0104.2.017-3.1.90.05.00.00.00.00 - Outros Beneficios Previd do Servidor ou do Militar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04.01.10.302.0104.2.017-3.3.90.40.00.00.00.00 -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2.600,00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04.01.10.302.0104.2.018-3.1.90.05.00.00.00.00 - Outros Beneficios Previd do Servidor ou do Militar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04.01.10.301.0103.2.064-3.1.90.11.00.00.00.00 -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78.900,00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04.01.10.302.0104.2.075-3.1.71.70.00.00.00.00 - Rateio a consórcios públicos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3.700,00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04.01.10.302.0104.2.075-3.3.93.30.00.00.00.00 -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13.750,00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397" w:hRule="atLeast"/>
        </w:trPr>
        <w:tc>
          <w:tcPr>
            <w:tcW w:w="8163" w:type="dxa"/>
          </w:tcPr>
          <w:p>
            <w:pPr>
              <w:pStyle w:val="TableParagraph"/>
              <w:spacing w:line="180" w:lineRule="atLeast" w:before="35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04.01.10.122.0107.2.076-3.3.90.36.00.00.00.00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>
      <w:pPr>
        <w:pStyle w:val="BodyText"/>
        <w:spacing w:before="34"/>
        <w:ind w:left="654"/>
      </w:pPr>
      <w:r>
        <w:rPr>
          <w:w w:val="120"/>
        </w:rPr>
        <w:t>04.02 - Fundo Municipal de Assistência Social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5"/>
        </w:rPr>
        <w:t>04.02.08.244.0109.1.068-4.4.90.51.00.00.00.00 - Obras 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Instalações</w:t>
        <w:tab/>
        <w:t>16.000,00</w:t>
      </w:r>
    </w:p>
    <w:p>
      <w:pPr>
        <w:pStyle w:val="BodyText"/>
        <w:tabs>
          <w:tab w:pos="10182" w:val="left" w:leader="none"/>
        </w:tabs>
        <w:spacing w:line="384" w:lineRule="auto" w:before="125"/>
        <w:ind w:left="654" w:right="204" w:firstLine="405"/>
      </w:pPr>
      <w:r>
        <w:rPr>
          <w:w w:val="110"/>
        </w:rPr>
        <w:t>04.02.08.244.0109.2.024-4.4.90.52.00.00.00.00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Equipamentos</w:t>
      </w:r>
      <w:r>
        <w:rPr>
          <w:spacing w:val="-22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Material</w:t>
      </w:r>
      <w:r>
        <w:rPr>
          <w:spacing w:val="-22"/>
          <w:w w:val="110"/>
        </w:rPr>
        <w:t> </w:t>
      </w:r>
      <w:r>
        <w:rPr>
          <w:w w:val="110"/>
        </w:rPr>
        <w:t>Permanete</w:t>
        <w:tab/>
      </w:r>
      <w:r>
        <w:rPr>
          <w:spacing w:val="-3"/>
          <w:w w:val="110"/>
        </w:rPr>
        <w:t>800,00 </w:t>
      </w:r>
      <w:r>
        <w:rPr>
          <w:w w:val="110"/>
        </w:rPr>
        <w:t>04.04 - Fundo Municipal de</w:t>
      </w:r>
      <w:r>
        <w:rPr>
          <w:spacing w:val="-4"/>
          <w:w w:val="110"/>
        </w:rPr>
        <w:t> </w:t>
      </w:r>
      <w:r>
        <w:rPr>
          <w:w w:val="110"/>
        </w:rPr>
        <w:t>Habitação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04.04.16.482.0113.1.021-3.1.90.11.00.00.00.00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2.000,00</w:t>
      </w:r>
    </w:p>
    <w:p>
      <w:pPr>
        <w:pStyle w:val="BodyText"/>
        <w:spacing w:before="104"/>
        <w:ind w:left="654"/>
      </w:pPr>
      <w:r>
        <w:rPr>
          <w:w w:val="110"/>
        </w:rPr>
        <w:t>04.05 - Saneamento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1748"/>
      </w:tblGrid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818,00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2.411,53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04.05.17.511.0114.1.042-4.4.30.93.00.00.00.00 - Indenizações e Restituições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04.05.17.511.0114.1.042-4.4.90.30.00.00.00.00 -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04.05.17.511.0114.1.042-4.4.90.39.00.00.00.00 - Outros Serviços de Terceiros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04.05.17.511.0114.1.042-4.4.90.51.00.00.00.00 - Obras e Instalações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04.05.17.511.0114.1.042-4.4.90.52.00.00.00.00 - Equipamentos e Material Permanete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04.05.17.512.0114.1.043-3.3.90.30.00.00.00.00 -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10.215,10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04.05.17.512.0114.1.043-3.3.90.39.00.00.00.00 -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3.216,36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04.05.17.512.0114.1.043-4.4.30.93.00.00.00.00 - Indenizações e Restituições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04.05.17.512.0114.1.043-4.4.90.39.00.00.00.00 - Outros Serviços de Terceiros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04.05.17.512.0114.1.043-4.4.90.51.00.00.00.00 - Obras e Instalações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04.05.17.512.0114.2.054-3.3.90.14.00.00.00.00 - Diárias - Pessoal Civil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04.05.17.512.0114.2.054-3.3.90.32.00.00.00.00 - Material, Bem ou Serviço Para Dist. Gratuita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04.05.17.512.0114.2.054-3.3.90.33.00.00.00.00 - Passagens e Despesas com Locomoção</w:t>
            </w:r>
          </w:p>
        </w:tc>
        <w:tc>
          <w:tcPr>
            <w:tcW w:w="1748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>
          <w:w w:val="115"/>
        </w:rPr>
        <w:t>Página: 3/6</w:t>
      </w:r>
    </w:p>
    <w:p>
      <w:pPr>
        <w:spacing w:after="0"/>
        <w:sectPr>
          <w:pgSz w:w="11900" w:h="16840"/>
          <w:pgMar w:top="160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top="1600" w:bottom="0" w:left="380" w:right="640"/>
        </w:sectPr>
      </w:pPr>
    </w:p>
    <w:p>
      <w:pPr>
        <w:pStyle w:val="BodyText"/>
        <w:spacing w:line="352" w:lineRule="auto" w:before="78"/>
        <w:ind w:left="654" w:right="3031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04.05 -</w:t>
      </w:r>
      <w:r>
        <w:rPr>
          <w:spacing w:val="-9"/>
          <w:w w:val="115"/>
        </w:rPr>
        <w:t> </w:t>
      </w:r>
      <w:r>
        <w:rPr>
          <w:w w:val="115"/>
        </w:rPr>
        <w:t>Saneamento</w:t>
      </w:r>
    </w:p>
    <w:p>
      <w:pPr>
        <w:pStyle w:val="BodyText"/>
        <w:spacing w:line="249" w:lineRule="auto" w:before="11"/>
        <w:ind w:left="1059" w:right="28"/>
      </w:pPr>
      <w:r>
        <w:rPr>
          <w:w w:val="110"/>
        </w:rPr>
        <w:t>04.05.17.512.0114.2.054-3.3.90.36.00.00.00.00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3"/>
        <w:ind w:left="383"/>
      </w:pPr>
      <w:r>
        <w:rPr>
          <w:w w:val="105"/>
        </w:rPr>
        <w:t>500,00</w:t>
      </w:r>
    </w:p>
    <w:p>
      <w:pPr>
        <w:spacing w:after="0"/>
        <w:sectPr>
          <w:type w:val="continuous"/>
          <w:pgSz w:w="11900" w:h="16840"/>
          <w:pgMar w:top="80" w:bottom="0" w:left="380" w:right="640"/>
          <w:cols w:num="2" w:equalWidth="0">
            <w:col w:w="8289" w:space="1510"/>
            <w:col w:w="1081"/>
          </w:cols>
        </w:sectPr>
      </w:pPr>
    </w:p>
    <w:p>
      <w:pPr>
        <w:pStyle w:val="BodyText"/>
        <w:tabs>
          <w:tab w:pos="10182" w:val="left" w:leader="none"/>
        </w:tabs>
        <w:spacing w:line="384" w:lineRule="auto" w:before="37"/>
        <w:ind w:left="383" w:right="204" w:firstLine="676"/>
      </w:pPr>
      <w:r>
        <w:rPr>
          <w:w w:val="110"/>
        </w:rPr>
        <w:t>04.05.17.512.0114.2.054-3.3.90.47.00.00.00.00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3"/>
          <w:w w:val="110"/>
        </w:rPr>
        <w:t> </w:t>
      </w:r>
      <w:r>
        <w:rPr>
          <w:w w:val="110"/>
        </w:rPr>
        <w:t>Obrigações</w:t>
      </w:r>
      <w:r>
        <w:rPr>
          <w:spacing w:val="-23"/>
          <w:w w:val="110"/>
        </w:rPr>
        <w:t> </w:t>
      </w:r>
      <w:r>
        <w:rPr>
          <w:w w:val="110"/>
        </w:rPr>
        <w:t>Tributárias</w:t>
      </w:r>
      <w:r>
        <w:rPr>
          <w:spacing w:val="-23"/>
          <w:w w:val="110"/>
        </w:rPr>
        <w:t> 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Contributivas</w:t>
        <w:tab/>
      </w:r>
      <w:r>
        <w:rPr>
          <w:spacing w:val="-3"/>
          <w:w w:val="110"/>
        </w:rPr>
        <w:t>500,00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> </w:t>
      </w:r>
      <w:r>
        <w:rPr>
          <w:w w:val="110"/>
        </w:rPr>
        <w:t>Lazer</w:t>
      </w:r>
    </w:p>
    <w:p>
      <w:pPr>
        <w:pStyle w:val="BodyText"/>
        <w:spacing w:line="151" w:lineRule="exact"/>
        <w:ind w:left="654"/>
      </w:pPr>
      <w:r>
        <w:rPr>
          <w:w w:val="115"/>
        </w:rPr>
        <w:t>05.01 - M.D.E. Ensino Fundamental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05.01.12.361.0007.2.006-3.1.90.04.00.00.00.00 -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2.500,00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05.01.12.361.0007.2.006-3.1.90.16.00.00.00.00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Outras</w:t>
      </w:r>
      <w:r>
        <w:rPr>
          <w:spacing w:val="17"/>
          <w:w w:val="105"/>
        </w:rPr>
        <w:t> </w:t>
      </w:r>
      <w:r>
        <w:rPr>
          <w:w w:val="105"/>
        </w:rPr>
        <w:t>Despesas</w:t>
      </w:r>
      <w:r>
        <w:rPr>
          <w:spacing w:val="17"/>
          <w:w w:val="105"/>
        </w:rPr>
        <w:t> </w:t>
      </w:r>
      <w:r>
        <w:rPr>
          <w:w w:val="105"/>
        </w:rPr>
        <w:t>Variaveis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3.000,00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05.01.12.361.0115.2.034-3.3.90.39.00.00.00.00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3.000,00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10"/>
        </w:rPr>
        <w:t>05.01.12.361.0115.2.034-3.3.90.40.00.00.00.00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  <w:t>2.500,00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05.01.12.361.0115.2.035-3.1.90.05.00.00.00.00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Outros</w:t>
      </w:r>
      <w:r>
        <w:rPr>
          <w:spacing w:val="15"/>
          <w:w w:val="105"/>
        </w:rPr>
        <w:t> </w:t>
      </w:r>
      <w:r>
        <w:rPr>
          <w:w w:val="105"/>
        </w:rPr>
        <w:t>Beneficios</w:t>
      </w:r>
      <w:r>
        <w:rPr>
          <w:spacing w:val="14"/>
          <w:w w:val="105"/>
        </w:rPr>
        <w:t> </w:t>
      </w:r>
      <w:r>
        <w:rPr>
          <w:w w:val="105"/>
        </w:rPr>
        <w:t>Previd</w:t>
      </w:r>
      <w:r>
        <w:rPr>
          <w:spacing w:val="15"/>
          <w:w w:val="105"/>
        </w:rPr>
        <w:t> </w:t>
      </w:r>
      <w:r>
        <w:rPr>
          <w:w w:val="105"/>
        </w:rPr>
        <w:t>do</w:t>
      </w:r>
      <w:r>
        <w:rPr>
          <w:spacing w:val="14"/>
          <w:w w:val="105"/>
        </w:rPr>
        <w:t> </w:t>
      </w:r>
      <w:r>
        <w:rPr>
          <w:w w:val="105"/>
        </w:rPr>
        <w:t>Servidor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do</w:t>
      </w:r>
      <w:r>
        <w:rPr>
          <w:spacing w:val="15"/>
          <w:w w:val="105"/>
        </w:rPr>
        <w:t> </w:t>
      </w:r>
      <w:r>
        <w:rPr>
          <w:w w:val="105"/>
        </w:rPr>
        <w:t>Militar</w:t>
        <w:tab/>
        <w:t>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05.01.12.361.0115.2.035-3.1.90.16.00.00.00.00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Outras</w:t>
      </w:r>
      <w:r>
        <w:rPr>
          <w:spacing w:val="17"/>
          <w:w w:val="105"/>
        </w:rPr>
        <w:t> </w:t>
      </w:r>
      <w:r>
        <w:rPr>
          <w:w w:val="105"/>
        </w:rPr>
        <w:t>Despesas</w:t>
      </w:r>
      <w:r>
        <w:rPr>
          <w:spacing w:val="17"/>
          <w:w w:val="105"/>
        </w:rPr>
        <w:t> </w:t>
      </w:r>
      <w:r>
        <w:rPr>
          <w:w w:val="105"/>
        </w:rPr>
        <w:t>Variaveis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2.000,00</w:t>
      </w:r>
    </w:p>
    <w:p>
      <w:pPr>
        <w:pStyle w:val="BodyText"/>
        <w:tabs>
          <w:tab w:pos="10182" w:val="left" w:leader="none"/>
        </w:tabs>
        <w:spacing w:line="384" w:lineRule="auto" w:before="125"/>
        <w:ind w:left="654" w:right="204" w:firstLine="405"/>
      </w:pPr>
      <w:r>
        <w:rPr>
          <w:w w:val="110"/>
        </w:rPr>
        <w:t>05.01.12.361.0115.2.093-3.1.90.05.00.00.00.00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Outros</w:t>
      </w:r>
      <w:r>
        <w:rPr>
          <w:spacing w:val="-16"/>
          <w:w w:val="110"/>
        </w:rPr>
        <w:t> </w:t>
      </w:r>
      <w:r>
        <w:rPr>
          <w:w w:val="110"/>
        </w:rPr>
        <w:t>Beneficios</w:t>
      </w:r>
      <w:r>
        <w:rPr>
          <w:spacing w:val="-17"/>
          <w:w w:val="110"/>
        </w:rPr>
        <w:t> </w:t>
      </w:r>
      <w:r>
        <w:rPr>
          <w:w w:val="110"/>
        </w:rPr>
        <w:t>Previd</w:t>
      </w:r>
      <w:r>
        <w:rPr>
          <w:spacing w:val="-16"/>
          <w:w w:val="110"/>
        </w:rPr>
        <w:t> </w:t>
      </w:r>
      <w:r>
        <w:rPr>
          <w:w w:val="110"/>
        </w:rPr>
        <w:t>do</w:t>
      </w:r>
      <w:r>
        <w:rPr>
          <w:spacing w:val="-16"/>
          <w:w w:val="110"/>
        </w:rPr>
        <w:t> </w:t>
      </w:r>
      <w:r>
        <w:rPr>
          <w:w w:val="110"/>
        </w:rPr>
        <w:t>Servidor</w:t>
      </w:r>
      <w:r>
        <w:rPr>
          <w:spacing w:val="-16"/>
          <w:w w:val="110"/>
        </w:rPr>
        <w:t> </w:t>
      </w:r>
      <w:r>
        <w:rPr>
          <w:w w:val="110"/>
        </w:rPr>
        <w:t>ou</w:t>
      </w:r>
      <w:r>
        <w:rPr>
          <w:spacing w:val="-17"/>
          <w:w w:val="110"/>
        </w:rPr>
        <w:t> </w:t>
      </w:r>
      <w:r>
        <w:rPr>
          <w:w w:val="110"/>
        </w:rPr>
        <w:t>do</w:t>
      </w:r>
      <w:r>
        <w:rPr>
          <w:spacing w:val="-16"/>
          <w:w w:val="110"/>
        </w:rPr>
        <w:t> </w:t>
      </w:r>
      <w:r>
        <w:rPr>
          <w:w w:val="110"/>
        </w:rPr>
        <w:t>Militar</w:t>
        <w:tab/>
      </w:r>
      <w:r>
        <w:rPr>
          <w:spacing w:val="-3"/>
          <w:w w:val="110"/>
        </w:rPr>
        <w:t>500,00 </w:t>
      </w:r>
      <w:r>
        <w:rPr>
          <w:w w:val="110"/>
        </w:rPr>
        <w:t>05.02 - M.D.E Ensino</w:t>
      </w:r>
      <w:r>
        <w:rPr>
          <w:spacing w:val="-4"/>
          <w:w w:val="110"/>
        </w:rPr>
        <w:t> </w:t>
      </w:r>
      <w:r>
        <w:rPr>
          <w:w w:val="110"/>
        </w:rPr>
        <w:t>Infantil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10"/>
        </w:rPr>
        <w:t>05.02.12.365.0117.2.037-3.3.90.40.00.00.00.00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  <w:t>5.000,00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05.02.12.365.0117.2.039-3.1.90.11.00.00.00.00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8.000,00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05.02.12.365.0117.2.039-3.1.90.16.00.00.00.00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Outras</w:t>
      </w:r>
      <w:r>
        <w:rPr>
          <w:spacing w:val="17"/>
          <w:w w:val="105"/>
        </w:rPr>
        <w:t> </w:t>
      </w:r>
      <w:r>
        <w:rPr>
          <w:w w:val="105"/>
        </w:rPr>
        <w:t>Despesas</w:t>
      </w:r>
      <w:r>
        <w:rPr>
          <w:spacing w:val="17"/>
          <w:w w:val="105"/>
        </w:rPr>
        <w:t> </w:t>
      </w:r>
      <w:r>
        <w:rPr>
          <w:w w:val="105"/>
        </w:rPr>
        <w:t>Variaveis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2.000,00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05.02.12.365.0116.2.071-3.1.90.16.00.00.00.00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Outras</w:t>
      </w:r>
      <w:r>
        <w:rPr>
          <w:spacing w:val="17"/>
          <w:w w:val="105"/>
        </w:rPr>
        <w:t> </w:t>
      </w:r>
      <w:r>
        <w:rPr>
          <w:w w:val="105"/>
        </w:rPr>
        <w:t>Despesas</w:t>
      </w:r>
      <w:r>
        <w:rPr>
          <w:spacing w:val="17"/>
          <w:w w:val="105"/>
        </w:rPr>
        <w:t> </w:t>
      </w:r>
      <w:r>
        <w:rPr>
          <w:w w:val="105"/>
        </w:rPr>
        <w:t>Variaveis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2.000,00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05.02.12.365.0116.2.071-3.1.90.04.00.00.00.00 -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16.000,00</w:t>
      </w:r>
    </w:p>
    <w:p>
      <w:pPr>
        <w:pStyle w:val="BodyText"/>
        <w:tabs>
          <w:tab w:pos="10047" w:val="left" w:leader="none"/>
        </w:tabs>
        <w:spacing w:before="126"/>
        <w:ind w:left="1059"/>
      </w:pPr>
      <w:r>
        <w:rPr>
          <w:w w:val="105"/>
        </w:rPr>
        <w:t>05.02.12.365.0116.2.092-3.1.90.11.00.00.00.00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7.000,00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05.02.12.365.0116.2.092-3.3.90.14.00.00.00.00 -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3.000,00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05.02.12.365.0116.2.092-3.3.90.30.00.00.00.00 -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11.500,00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05.02.12.365.0116.2.092-3.3.90.32.00.00.00.00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2.000,00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05.02.12.365.0116.2.092-3.3.90.33.00.00.00.00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2.000,00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spacing w:line="249" w:lineRule="auto" w:before="111"/>
        <w:ind w:left="1059" w:right="28"/>
      </w:pPr>
      <w:r>
        <w:rPr>
          <w:w w:val="110"/>
        </w:rPr>
        <w:t>05.02.12.365.0116.2.092-3.3.90.36.00.00.00.00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before="111"/>
        <w:ind w:left="1059"/>
      </w:pPr>
      <w:r>
        <w:rPr/>
        <w:br w:type="column"/>
      </w:r>
      <w:r>
        <w:rPr>
          <w:w w:val="105"/>
        </w:rPr>
        <w:t>1.000,00</w:t>
      </w:r>
    </w:p>
    <w:p>
      <w:pPr>
        <w:spacing w:after="0"/>
        <w:sectPr>
          <w:type w:val="continuous"/>
          <w:pgSz w:w="11900" w:h="16840"/>
          <w:pgMar w:top="80" w:bottom="0" w:left="380" w:right="640"/>
          <w:cols w:num="2" w:equalWidth="0">
            <w:col w:w="8289" w:space="699"/>
            <w:col w:w="1892"/>
          </w:cols>
        </w:sectPr>
      </w:pPr>
    </w:p>
    <w:p>
      <w:pPr>
        <w:pStyle w:val="BodyText"/>
        <w:tabs>
          <w:tab w:pos="10047" w:val="left" w:leader="none"/>
        </w:tabs>
        <w:spacing w:before="37"/>
        <w:ind w:left="1059"/>
      </w:pPr>
      <w:r>
        <w:rPr>
          <w:w w:val="105"/>
        </w:rPr>
        <w:t>05.02.12.365.0116.2.092-3.3.90.39.00.00.00.00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05.02.12.365.0116.2.092-3.3.90.40.00.00.00.00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Tecn.</w:t>
      </w:r>
      <w:r>
        <w:rPr>
          <w:spacing w:val="16"/>
          <w:w w:val="105"/>
        </w:rPr>
        <w:t> </w:t>
      </w:r>
      <w:r>
        <w:rPr>
          <w:w w:val="105"/>
        </w:rPr>
        <w:t>da</w:t>
      </w:r>
      <w:r>
        <w:rPr>
          <w:spacing w:val="16"/>
          <w:w w:val="105"/>
        </w:rPr>
        <w:t> </w:t>
      </w:r>
      <w:r>
        <w:rPr>
          <w:w w:val="105"/>
        </w:rPr>
        <w:t>Informação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Comunicação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750,00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05.02.12.365.0116.2.092-3.3.90.47.00.00.00.00 -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1.000,00</w:t>
      </w:r>
    </w:p>
    <w:p>
      <w:pPr>
        <w:pStyle w:val="BodyText"/>
        <w:tabs>
          <w:tab w:pos="10047" w:val="left" w:leader="none"/>
        </w:tabs>
        <w:spacing w:line="384" w:lineRule="auto" w:before="110"/>
        <w:ind w:left="383" w:right="204" w:firstLine="676"/>
      </w:pPr>
      <w:r>
        <w:rPr>
          <w:w w:val="110"/>
        </w:rPr>
        <w:t>05.02.12.365.0116.2.092-3.3.90.93.00.00.00.00</w:t>
      </w:r>
      <w:r>
        <w:rPr>
          <w:spacing w:val="-24"/>
          <w:w w:val="110"/>
        </w:rPr>
        <w:t> </w:t>
      </w:r>
      <w:r>
        <w:rPr>
          <w:w w:val="110"/>
        </w:rPr>
        <w:t>-</w:t>
      </w:r>
      <w:r>
        <w:rPr>
          <w:spacing w:val="-23"/>
          <w:w w:val="110"/>
        </w:rPr>
        <w:t> </w:t>
      </w:r>
      <w:r>
        <w:rPr>
          <w:w w:val="110"/>
        </w:rPr>
        <w:t>Indenizacoes</w:t>
      </w:r>
      <w:r>
        <w:rPr>
          <w:spacing w:val="-23"/>
          <w:w w:val="110"/>
        </w:rPr>
        <w:t> 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Restituicoes</w:t>
        <w:tab/>
      </w:r>
      <w:r>
        <w:rPr>
          <w:spacing w:val="-3"/>
          <w:w w:val="110"/>
        </w:rPr>
        <w:t>1.000,00 </w:t>
      </w:r>
      <w:r>
        <w:rPr>
          <w:w w:val="110"/>
        </w:rPr>
        <w:t>06 - Sec Mun da Agricultura, Pecuaria e Desnv</w:t>
      </w:r>
      <w:r>
        <w:rPr>
          <w:spacing w:val="-10"/>
          <w:w w:val="110"/>
        </w:rPr>
        <w:t> </w:t>
      </w:r>
      <w:r>
        <w:rPr>
          <w:w w:val="110"/>
        </w:rPr>
        <w:t>Rural</w:t>
      </w:r>
    </w:p>
    <w:p>
      <w:pPr>
        <w:pStyle w:val="BodyText"/>
        <w:spacing w:line="151" w:lineRule="exact"/>
        <w:ind w:left="654"/>
      </w:pPr>
      <w:r>
        <w:rPr>
          <w:w w:val="115"/>
        </w:rPr>
        <w:t>06.01 - Agricultura</w:t>
      </w:r>
    </w:p>
    <w:p>
      <w:pPr>
        <w:pStyle w:val="BodyText"/>
        <w:tabs>
          <w:tab w:pos="10047" w:val="left" w:leader="none"/>
        </w:tabs>
        <w:spacing w:line="384" w:lineRule="auto" w:before="90"/>
        <w:ind w:left="383" w:right="204" w:firstLine="676"/>
      </w:pPr>
      <w:r>
        <w:rPr>
          <w:w w:val="110"/>
        </w:rPr>
        <w:t>06.01.20.122.0008.2.007-3.3.90.33.00.00.00.00</w:t>
      </w:r>
      <w:r>
        <w:rPr>
          <w:spacing w:val="-19"/>
          <w:w w:val="110"/>
        </w:rPr>
        <w:t> </w:t>
      </w:r>
      <w:r>
        <w:rPr>
          <w:w w:val="110"/>
        </w:rPr>
        <w:t>-</w:t>
      </w:r>
      <w:r>
        <w:rPr>
          <w:spacing w:val="-19"/>
          <w:w w:val="110"/>
        </w:rPr>
        <w:t> </w:t>
      </w:r>
      <w:r>
        <w:rPr>
          <w:w w:val="110"/>
        </w:rPr>
        <w:t>Passagens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Despesas</w:t>
      </w:r>
      <w:r>
        <w:rPr>
          <w:spacing w:val="-19"/>
          <w:w w:val="110"/>
        </w:rPr>
        <w:t> </w:t>
      </w:r>
      <w:r>
        <w:rPr>
          <w:w w:val="110"/>
        </w:rPr>
        <w:t>com</w:t>
      </w:r>
      <w:r>
        <w:rPr>
          <w:spacing w:val="-19"/>
          <w:w w:val="110"/>
        </w:rPr>
        <w:t> </w:t>
      </w:r>
      <w:r>
        <w:rPr>
          <w:w w:val="110"/>
        </w:rPr>
        <w:t>Locomoção</w:t>
        <w:tab/>
      </w:r>
      <w:r>
        <w:rPr>
          <w:spacing w:val="-3"/>
          <w:w w:val="110"/>
        </w:rPr>
        <w:t>4.000,00 </w:t>
      </w:r>
      <w:r>
        <w:rPr>
          <w:w w:val="110"/>
        </w:rPr>
        <w:t>07 - Sec Mun de Meio Ambiente, Ind, Com e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Turismo</w:t>
      </w:r>
    </w:p>
    <w:p>
      <w:pPr>
        <w:pStyle w:val="BodyText"/>
        <w:spacing w:line="151" w:lineRule="exact"/>
        <w:ind w:left="654"/>
      </w:pPr>
      <w:r>
        <w:rPr>
          <w:w w:val="115"/>
        </w:rPr>
        <w:t>07.01 - Fundo Municipal do Meio Ambiente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07.01.18.542.0129.2.055-3.3.90.32.00.00.00.00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1.000,00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25.440002pt,9.091425pt" to="557.160006pt,9.091425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tabs>
          <w:tab w:pos="9915" w:val="left" w:leader="none"/>
        </w:tabs>
        <w:spacing w:before="72"/>
        <w:ind w:left="6143"/>
      </w:pPr>
      <w:r>
        <w:rPr>
          <w:spacing w:val="-4"/>
          <w:w w:val="115"/>
        </w:rPr>
        <w:t>Total</w:t>
      </w:r>
      <w:r>
        <w:rPr>
          <w:spacing w:val="-8"/>
          <w:w w:val="115"/>
        </w:rPr>
        <w:t> </w:t>
      </w:r>
      <w:r>
        <w:rPr>
          <w:w w:val="115"/>
        </w:rPr>
        <w:t>Anulação:</w:t>
        <w:tab/>
        <w:t>317.530,99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  <w:spacing w:before="80"/>
      </w:pPr>
      <w:r>
        <w:rPr>
          <w:w w:val="115"/>
        </w:rPr>
        <w:t>Página: 4/6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pgSz w:w="11900" w:h="16840"/>
          <w:pgMar w:top="1600" w:bottom="0" w:left="380" w:right="640"/>
        </w:sectPr>
      </w:pPr>
    </w:p>
    <w:p>
      <w:pPr>
        <w:spacing w:before="82"/>
        <w:ind w:left="383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Art. 3º</w:t>
      </w:r>
      <w:r>
        <w:rPr>
          <w:rFonts w:ascii="Microsoft Sans Serif" w:hAnsi="Microsoft Sans Serif"/>
          <w:spacing w:val="-35"/>
          <w:sz w:val="22"/>
        </w:rPr>
        <w:t> </w:t>
      </w:r>
      <w:r>
        <w:rPr>
          <w:rFonts w:ascii="Microsoft Sans Serif" w:hAnsi="Microsoft Sans Serif"/>
          <w:spacing w:val="-19"/>
          <w:sz w:val="22"/>
        </w:rPr>
        <w:t>-</w:t>
      </w:r>
    </w:p>
    <w:p>
      <w:pPr>
        <w:spacing w:line="242" w:lineRule="auto" w:before="109"/>
        <w:ind w:left="120" w:right="165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Servirá(ão) de recurso(s) para cobertura do Crédito Adicional Suplementar que trata o Artigo 1º o excesso de arrecadação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352" w:lineRule="auto" w:before="77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10047" w:val="left" w:leader="none"/>
        </w:tabs>
        <w:spacing w:before="12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4220 - Centro de Atenção</w:t>
      </w:r>
      <w:r>
        <w:rPr>
          <w:spacing w:val="-32"/>
          <w:w w:val="110"/>
        </w:rPr>
        <w:t> </w:t>
      </w:r>
      <w:r>
        <w:rPr>
          <w:w w:val="110"/>
        </w:rPr>
        <w:t>Psicossocial</w:t>
      </w:r>
      <w:r>
        <w:rPr>
          <w:spacing w:val="-7"/>
          <w:w w:val="110"/>
        </w:rPr>
        <w:t> </w:t>
      </w:r>
      <w:r>
        <w:rPr>
          <w:w w:val="110"/>
        </w:rPr>
        <w:t>CAPS</w:t>
        <w:tab/>
        <w:t>3.000,00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325.440002pt,9.083322pt" to="557.160006pt,9.083322pt" stroked="true" strokeweight=".72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Art. 4º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974" w:val="left" w:leader="none"/>
        </w:tabs>
        <w:spacing w:before="72"/>
        <w:ind w:left="5024"/>
      </w:pPr>
      <w:r>
        <w:rPr/>
        <w:br w:type="column"/>
      </w:r>
      <w:r>
        <w:rPr>
          <w:spacing w:val="-4"/>
          <w:w w:val="115"/>
        </w:rPr>
        <w:t>Total </w:t>
      </w:r>
      <w:r>
        <w:rPr>
          <w:w w:val="115"/>
        </w:rPr>
        <w:t>excesso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arrecadação</w:t>
        <w:tab/>
        <w:t>3.000,00</w:t>
      </w:r>
    </w:p>
    <w:p>
      <w:pPr>
        <w:spacing w:line="242" w:lineRule="auto" w:before="78"/>
        <w:ind w:left="120" w:right="165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Credito Adicional Suplementar que trata o Artigo 1º o superavit financeiro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352" w:lineRule="auto" w:before="77" w:after="32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8"/>
        <w:gridCol w:w="3756"/>
      </w:tblGrid>
      <w:tr>
        <w:trPr>
          <w:trHeight w:val="217" w:hRule="atLeast"/>
        </w:trPr>
        <w:tc>
          <w:tcPr>
            <w:tcW w:w="595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595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17" w:hRule="atLeast"/>
        </w:trPr>
        <w:tc>
          <w:tcPr>
            <w:tcW w:w="595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0"/>
        </w:rPr>
        <w:t>03.02 - Fazenda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20.000,00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10.000,00</w:t>
      </w:r>
    </w:p>
    <w:p>
      <w:pPr>
        <w:pStyle w:val="BodyText"/>
        <w:spacing w:line="352" w:lineRule="auto" w:before="10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04.02 - Fundo Municipal de Assistência</w:t>
      </w:r>
      <w:r>
        <w:rPr>
          <w:spacing w:val="-32"/>
          <w:w w:val="115"/>
        </w:rPr>
        <w:t> </w:t>
      </w:r>
      <w:r>
        <w:rPr>
          <w:w w:val="115"/>
        </w:rPr>
        <w:t>Social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6.000,00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5.000,00</w:t>
      </w:r>
    </w:p>
    <w:p>
      <w:pPr>
        <w:pStyle w:val="BodyText"/>
        <w:spacing w:before="104"/>
        <w:ind w:left="654"/>
      </w:pPr>
      <w:r>
        <w:rPr>
          <w:w w:val="120"/>
        </w:rPr>
        <w:t>04.03 - Fundo Municipal do Direito da Criança e Adolescent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10.000,00</w:t>
      </w:r>
    </w:p>
    <w:p>
      <w:pPr>
        <w:pStyle w:val="ListParagraph"/>
        <w:numPr>
          <w:ilvl w:val="1"/>
          <w:numId w:val="3"/>
        </w:numPr>
        <w:tabs>
          <w:tab w:pos="1057" w:val="left" w:leader="none"/>
        </w:tabs>
        <w:spacing w:line="240" w:lineRule="auto" w:before="103" w:after="0"/>
        <w:ind w:left="1056" w:right="0" w:hanging="403"/>
        <w:jc w:val="left"/>
        <w:rPr>
          <w:sz w:val="15"/>
        </w:rPr>
      </w:pPr>
      <w:r>
        <w:rPr>
          <w:w w:val="110"/>
          <w:sz w:val="15"/>
        </w:rPr>
        <w:t>-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Saneamento</w:t>
      </w:r>
    </w:p>
    <w:p>
      <w:pPr>
        <w:pStyle w:val="BodyText"/>
        <w:tabs>
          <w:tab w:pos="10047" w:val="left" w:leader="none"/>
        </w:tabs>
        <w:spacing w:before="90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2.000,00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50.000,00</w:t>
      </w:r>
    </w:p>
    <w:p>
      <w:pPr>
        <w:pStyle w:val="ListParagraph"/>
        <w:numPr>
          <w:ilvl w:val="1"/>
          <w:numId w:val="3"/>
        </w:numPr>
        <w:tabs>
          <w:tab w:pos="1057" w:val="left" w:leader="none"/>
        </w:tabs>
        <w:spacing w:line="240" w:lineRule="auto" w:before="103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Assistência Social</w:t>
      </w:r>
      <w:r>
        <w:rPr>
          <w:spacing w:val="-22"/>
          <w:w w:val="120"/>
          <w:sz w:val="15"/>
        </w:rPr>
        <w:t> </w:t>
      </w:r>
      <w:r>
        <w:rPr>
          <w:w w:val="120"/>
          <w:sz w:val="15"/>
        </w:rPr>
        <w:t>Geral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10.000,00</w:t>
      </w:r>
    </w:p>
    <w:p>
      <w:pPr>
        <w:pStyle w:val="BodyText"/>
        <w:spacing w:line="352" w:lineRule="auto" w:before="104"/>
        <w:ind w:left="654" w:right="6431" w:hanging="272"/>
      </w:pPr>
      <w:r>
        <w:rPr>
          <w:w w:val="115"/>
        </w:rPr>
        <w:t>05 - Sec Mun de Educação, Cultura, Esporte e Lazer 05.06 - Cultura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1.000,00</w:t>
      </w:r>
    </w:p>
    <w:p>
      <w:pPr>
        <w:pStyle w:val="BodyText"/>
        <w:spacing w:line="352" w:lineRule="auto" w:before="103"/>
        <w:ind w:left="654" w:right="6422" w:hanging="272"/>
      </w:pPr>
      <w:r>
        <w:rPr>
          <w:w w:val="115"/>
        </w:rPr>
        <w:t>06 - Sec Mun da Agricultura, Pecuaria e Desnv Rural 06.01 - Agricultura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10.000,00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3.000,00</w:t>
      </w:r>
    </w:p>
    <w:p>
      <w:pPr>
        <w:pStyle w:val="BodyText"/>
        <w:spacing w:before="103"/>
        <w:ind w:left="654"/>
      </w:pPr>
      <w:r>
        <w:rPr>
          <w:w w:val="115"/>
        </w:rPr>
        <w:t>06.02 - Fundo Municipal Agropecuario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10.000,00</w:t>
      </w:r>
    </w:p>
    <w:p>
      <w:pPr>
        <w:pStyle w:val="BodyText"/>
        <w:spacing w:line="352" w:lineRule="auto" w:before="104"/>
        <w:ind w:left="654" w:right="6424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07.01 - Fundo Municipal do Meio Ambiente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20.000,00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1.000,00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Heading2"/>
        <w:spacing w:before="104"/>
      </w:pPr>
      <w:r>
        <w:rPr>
          <w:w w:val="115"/>
        </w:rPr>
        <w:t>Página: 5/6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p>
      <w:pPr>
        <w:pStyle w:val="BodyText"/>
        <w:tabs>
          <w:tab w:pos="9959" w:val="left" w:leader="none"/>
        </w:tabs>
        <w:spacing w:before="11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50.000,00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325.440002pt,9.102291pt" to="557.160006pt,9.102291pt" stroked="true" strokeweight=".72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pgSz w:w="11900" w:h="16840"/>
          <w:pgMar w:top="1600" w:bottom="0" w:left="380" w:right="640"/>
        </w:sectPr>
      </w:pPr>
    </w:p>
    <w:p>
      <w:pPr>
        <w:pStyle w:val="BodyText"/>
        <w:rPr>
          <w:sz w:val="18"/>
        </w:rPr>
      </w:pPr>
    </w:p>
    <w:p>
      <w:pPr>
        <w:spacing w:before="110"/>
        <w:ind w:left="414" w:right="0" w:firstLine="0"/>
        <w:jc w:val="left"/>
        <w:rPr>
          <w:sz w:val="19"/>
        </w:rPr>
      </w:pPr>
      <w:r>
        <w:rPr>
          <w:w w:val="105"/>
          <w:sz w:val="19"/>
        </w:rPr>
        <w:t>Art. 5º </w:t>
      </w:r>
      <w:r>
        <w:rPr>
          <w:spacing w:val="-19"/>
          <w:w w:val="105"/>
          <w:sz w:val="19"/>
        </w:rPr>
        <w:t>-</w:t>
      </w:r>
    </w:p>
    <w:p>
      <w:pPr>
        <w:pStyle w:val="BodyText"/>
        <w:tabs>
          <w:tab w:pos="8792" w:val="left" w:leader="none"/>
        </w:tabs>
        <w:spacing w:before="72"/>
        <w:ind w:left="5019"/>
      </w:pPr>
      <w:r>
        <w:rPr/>
        <w:br w:type="column"/>
      </w:r>
      <w:r>
        <w:rPr>
          <w:spacing w:val="-4"/>
          <w:w w:val="120"/>
        </w:rPr>
        <w:t>Total</w:t>
      </w:r>
      <w:r>
        <w:rPr>
          <w:spacing w:val="-27"/>
          <w:w w:val="120"/>
        </w:rPr>
        <w:t> </w:t>
      </w:r>
      <w:r>
        <w:rPr>
          <w:w w:val="120"/>
        </w:rPr>
        <w:t>Superávit</w:t>
      </w:r>
      <w:r>
        <w:rPr>
          <w:spacing w:val="-27"/>
          <w:w w:val="120"/>
        </w:rPr>
        <w:t> </w:t>
      </w:r>
      <w:r>
        <w:rPr>
          <w:w w:val="120"/>
        </w:rPr>
        <w:t>Financeiro</w:t>
        <w:tab/>
        <w:t>293.000,00</w:t>
      </w:r>
    </w:p>
    <w:p>
      <w:pPr>
        <w:spacing w:before="78"/>
        <w:ind w:left="84" w:right="0" w:firstLine="0"/>
        <w:jc w:val="left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4" w:space="40"/>
            <w:col w:w="97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122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z w:val="22"/>
        </w:rPr>
        <w:t>GABINETE DO PREFEITO MUNICIPAL, 6 DE MAIO DE 2020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2"/>
        </w:rPr>
      </w:pPr>
    </w:p>
    <w:p>
      <w:pPr>
        <w:pStyle w:val="BodyText"/>
        <w:spacing w:line="20" w:lineRule="exact"/>
        <w:ind w:left="6180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3pt;height:.75pt;mso-position-horizontal-relative:char;mso-position-vertical-relative:line" coordorigin="0,0" coordsize="4486,15">
            <v:line style="position:absolute" from="0,7" to="4486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spacing w:before="113"/>
        <w:ind w:left="294" w:right="0" w:firstLine="0"/>
        <w:jc w:val="left"/>
        <w:rPr>
          <w:sz w:val="19"/>
        </w:rPr>
      </w:pPr>
      <w:r>
        <w:rPr>
          <w:w w:val="105"/>
          <w:sz w:val="19"/>
        </w:rPr>
        <w:t>Registre-se e Publique-se</w:t>
      </w:r>
    </w:p>
    <w:p>
      <w:pPr>
        <w:spacing w:before="56"/>
        <w:ind w:left="166" w:right="1033" w:firstLine="0"/>
        <w:jc w:val="center"/>
        <w:rPr>
          <w:rFonts w:ascii="Microsoft Sans Serif" w:hAnsi="Microsoft Sans Serif"/>
          <w:sz w:val="22"/>
        </w:rPr>
      </w:pPr>
      <w:r>
        <w:rPr/>
        <w:br w:type="column"/>
      </w:r>
      <w:r>
        <w:rPr>
          <w:rFonts w:ascii="Microsoft Sans Serif" w:hAnsi="Microsoft Sans Serif"/>
          <w:sz w:val="22"/>
        </w:rPr>
        <w:t>FÁBIO MAYER BARASUOL</w:t>
      </w:r>
    </w:p>
    <w:p>
      <w:pPr>
        <w:spacing w:before="29"/>
        <w:ind w:left="164" w:right="1033" w:firstLine="0"/>
        <w:jc w:val="center"/>
        <w:rPr>
          <w:rFonts w:ascii="Microsoft Sans Serif"/>
          <w:sz w:val="22"/>
        </w:rPr>
      </w:pPr>
      <w:r>
        <w:rPr>
          <w:rFonts w:ascii="Microsoft Sans Serif"/>
          <w:sz w:val="22"/>
        </w:rPr>
        <w:t>Prefeito Municipal</w:t>
      </w:r>
    </w:p>
    <w:p>
      <w:pPr>
        <w:spacing w:after="0"/>
        <w:jc w:val="center"/>
        <w:rPr>
          <w:rFonts w:ascii="Microsoft Sans Serif"/>
          <w:sz w:val="22"/>
        </w:rPr>
        <w:sectPr>
          <w:type w:val="continuous"/>
          <w:pgSz w:w="11900" w:h="16840"/>
          <w:pgMar w:top="80" w:bottom="0" w:left="380" w:right="640"/>
          <w:cols w:num="2" w:equalWidth="0">
            <w:col w:w="2624" w:space="4259"/>
            <w:col w:w="3997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 w:after="1"/>
        <w:rPr>
          <w:rFonts w:ascii="Microsoft Sans Serif"/>
          <w:sz w:val="28"/>
        </w:rPr>
      </w:pPr>
    </w:p>
    <w:p>
      <w:pPr>
        <w:pStyle w:val="BodyText"/>
        <w:spacing w:line="20" w:lineRule="exact"/>
        <w:ind w:left="27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2pt;height:.75pt;mso-position-horizontal-relative:char;mso-position-vertical-relative:line" coordorigin="0,0" coordsize="4484,15">
            <v:line style="position:absolute" from="0,7" to="4483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56"/>
        <w:ind w:left="1230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pacing w:val="-4"/>
          <w:w w:val="90"/>
          <w:sz w:val="22"/>
        </w:rPr>
        <w:t>VANESSA  </w:t>
      </w:r>
      <w:r>
        <w:rPr>
          <w:rFonts w:ascii="Microsoft Sans Serif"/>
          <w:spacing w:val="-3"/>
          <w:w w:val="90"/>
          <w:sz w:val="22"/>
        </w:rPr>
        <w:t>XAVIER</w:t>
      </w:r>
      <w:r>
        <w:rPr>
          <w:rFonts w:ascii="Microsoft Sans Serif"/>
          <w:spacing w:val="9"/>
          <w:w w:val="90"/>
          <w:sz w:val="22"/>
        </w:rPr>
        <w:t> </w:t>
      </w:r>
      <w:r>
        <w:rPr>
          <w:rFonts w:ascii="Microsoft Sans Serif"/>
          <w:spacing w:val="-3"/>
          <w:w w:val="90"/>
          <w:sz w:val="22"/>
        </w:rPr>
        <w:t>PADILHA</w:t>
      </w:r>
    </w:p>
    <w:p>
      <w:pPr>
        <w:spacing w:before="29"/>
        <w:ind w:left="1191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95"/>
          <w:sz w:val="22"/>
        </w:rPr>
        <w:t>Secretário  de</w:t>
      </w:r>
      <w:r>
        <w:rPr>
          <w:rFonts w:ascii="Microsoft Sans Serif" w:hAnsi="Microsoft Sans Serif"/>
          <w:spacing w:val="-1"/>
          <w:w w:val="95"/>
          <w:sz w:val="22"/>
        </w:rPr>
        <w:t> </w:t>
      </w:r>
      <w:r>
        <w:rPr>
          <w:rFonts w:ascii="Microsoft Sans Serif" w:hAnsi="Microsoft Sans Serif"/>
          <w:w w:val="95"/>
          <w:sz w:val="22"/>
        </w:rPr>
        <w:t>Administração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3"/>
        </w:rPr>
      </w:pPr>
    </w:p>
    <w:p>
      <w:pPr>
        <w:pStyle w:val="Heading2"/>
        <w:spacing w:before="80"/>
      </w:pPr>
      <w:r>
        <w:rPr>
          <w:w w:val="115"/>
        </w:rPr>
        <w:t>Página: 6/6</w:t>
      </w:r>
    </w:p>
    <w:sectPr>
      <w:type w:val="continuous"/>
      <w:pgSz w:w="11900" w:h="16840"/>
      <w:pgMar w:top="80" w:bottom="0" w:left="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5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6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4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5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383"/>
      <w:outlineLvl w:val="1"/>
    </w:pPr>
    <w:rPr>
      <w:rFonts w:ascii="Microsoft Sans Serif" w:hAnsi="Microsoft Sans Serif" w:eastAsia="Microsoft Sans Serif" w:cs="Microsoft Sans Serif"/>
      <w:sz w:val="22"/>
      <w:szCs w:val="22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5307" w:right="4602"/>
      <w:jc w:val="center"/>
      <w:outlineLvl w:val="2"/>
    </w:pPr>
    <w:rPr>
      <w:rFonts w:ascii="Arial" w:hAnsi="Arial" w:eastAsia="Arial" w:cs="Arial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03"/>
      <w:ind w:left="1056" w:hanging="403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43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dc:title>Betha 01_PCASP_fundamento_BVC_D</dc:title>
  <dcterms:created xsi:type="dcterms:W3CDTF">2020-06-02T14:03:16Z</dcterms:created>
  <dcterms:modified xsi:type="dcterms:W3CDTF">2020-06-02T14:03:16Z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2020-06-02T00:00:00Z</vt:filetime>
  </property>
</Properties>
</file>