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7A" w:rsidRDefault="00E61DDE">
      <w:pPr>
        <w:pStyle w:val="Heading1"/>
        <w:spacing w:before="99" w:line="288" w:lineRule="auto"/>
        <w:ind w:left="3817" w:right="4129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1911985</wp:posOffset>
            </wp:positionH>
            <wp:positionV relativeFrom="paragraph">
              <wp:posOffset>132523</wp:posOffset>
            </wp:positionV>
            <wp:extent cx="664781" cy="575690"/>
            <wp:effectExtent l="0" t="0" r="0" b="0"/>
            <wp:wrapNone/>
            <wp:docPr id="1" name="image1.jpeg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781" cy="57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PREFEITURA MUNICIPAL DE BOA VISTA DO CADEADO - RS LEI DE DIRETRIZES ORÇAMENTÁRIAS</w:t>
      </w:r>
    </w:p>
    <w:p w:rsidR="006D447A" w:rsidRDefault="00E61DDE">
      <w:pPr>
        <w:spacing w:line="288" w:lineRule="auto"/>
        <w:ind w:left="4992" w:right="5303"/>
        <w:jc w:val="center"/>
        <w:rPr>
          <w:b/>
          <w:sz w:val="15"/>
        </w:rPr>
      </w:pPr>
      <w:r>
        <w:rPr>
          <w:b/>
          <w:sz w:val="15"/>
        </w:rPr>
        <w:t>ANEXO DE METAS FISCAIS ANEXO III</w:t>
      </w:r>
    </w:p>
    <w:p w:rsidR="006D447A" w:rsidRDefault="00E61DDE">
      <w:pPr>
        <w:spacing w:line="288" w:lineRule="auto"/>
        <w:ind w:left="5835" w:right="5043" w:hanging="1104"/>
        <w:rPr>
          <w:b/>
          <w:sz w:val="15"/>
        </w:rPr>
      </w:pPr>
      <w:r>
        <w:rPr>
          <w:b/>
          <w:sz w:val="15"/>
        </w:rPr>
        <w:t>(e) Evolução do Patrimônio Líquido 2021</w:t>
      </w:r>
    </w:p>
    <w:p w:rsidR="006D447A" w:rsidRDefault="006D447A">
      <w:pPr>
        <w:pStyle w:val="Corpodetexto"/>
        <w:rPr>
          <w:b/>
          <w:sz w:val="20"/>
        </w:rPr>
      </w:pPr>
    </w:p>
    <w:p w:rsidR="006D447A" w:rsidRDefault="006D447A">
      <w:pPr>
        <w:pStyle w:val="Corpodetexto"/>
        <w:spacing w:after="1"/>
        <w:rPr>
          <w:b/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3532"/>
        <w:gridCol w:w="1438"/>
        <w:gridCol w:w="1155"/>
        <w:gridCol w:w="1558"/>
        <w:gridCol w:w="1200"/>
        <w:gridCol w:w="1544"/>
        <w:gridCol w:w="1319"/>
      </w:tblGrid>
      <w:tr w:rsidR="006D447A">
        <w:trPr>
          <w:trHeight w:val="175"/>
        </w:trPr>
        <w:tc>
          <w:tcPr>
            <w:tcW w:w="3532" w:type="dxa"/>
            <w:tcBorders>
              <w:left w:val="nil"/>
              <w:bottom w:val="single" w:sz="18" w:space="0" w:color="000000"/>
              <w:right w:val="nil"/>
            </w:tcBorders>
          </w:tcPr>
          <w:p w:rsidR="006D447A" w:rsidRPr="00E61DDE" w:rsidRDefault="00E61DDE">
            <w:pPr>
              <w:pStyle w:val="TableParagraph"/>
              <w:spacing w:line="147" w:lineRule="exact"/>
              <w:ind w:left="40" w:right="0"/>
              <w:jc w:val="left"/>
              <w:rPr>
                <w:sz w:val="15"/>
                <w:lang w:val="en-US"/>
              </w:rPr>
            </w:pPr>
            <w:r w:rsidRPr="00E61DDE">
              <w:rPr>
                <w:sz w:val="15"/>
                <w:lang w:val="en-US"/>
              </w:rPr>
              <w:t>(LRF, art. 4º, § 2º, inciso III)</w:t>
            </w:r>
          </w:p>
        </w:tc>
        <w:tc>
          <w:tcPr>
            <w:tcW w:w="1438" w:type="dxa"/>
            <w:tcBorders>
              <w:left w:val="nil"/>
              <w:bottom w:val="single" w:sz="18" w:space="0" w:color="000000"/>
              <w:right w:val="nil"/>
            </w:tcBorders>
          </w:tcPr>
          <w:p w:rsidR="006D447A" w:rsidRPr="00E61DDE" w:rsidRDefault="006D447A">
            <w:pPr>
              <w:pStyle w:val="TableParagraph"/>
              <w:ind w:right="0"/>
              <w:jc w:val="left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155" w:type="dxa"/>
            <w:tcBorders>
              <w:left w:val="nil"/>
              <w:bottom w:val="single" w:sz="18" w:space="0" w:color="000000"/>
              <w:right w:val="nil"/>
            </w:tcBorders>
          </w:tcPr>
          <w:p w:rsidR="006D447A" w:rsidRPr="00E61DDE" w:rsidRDefault="006D447A">
            <w:pPr>
              <w:pStyle w:val="TableParagraph"/>
              <w:ind w:right="0"/>
              <w:jc w:val="left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558" w:type="dxa"/>
            <w:tcBorders>
              <w:left w:val="nil"/>
              <w:bottom w:val="single" w:sz="18" w:space="0" w:color="000000"/>
              <w:right w:val="nil"/>
            </w:tcBorders>
          </w:tcPr>
          <w:p w:rsidR="006D447A" w:rsidRPr="00E61DDE" w:rsidRDefault="006D447A">
            <w:pPr>
              <w:pStyle w:val="TableParagraph"/>
              <w:ind w:right="0"/>
              <w:jc w:val="left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200" w:type="dxa"/>
            <w:tcBorders>
              <w:left w:val="nil"/>
              <w:bottom w:val="single" w:sz="18" w:space="0" w:color="000000"/>
              <w:right w:val="nil"/>
            </w:tcBorders>
          </w:tcPr>
          <w:p w:rsidR="006D447A" w:rsidRPr="00E61DDE" w:rsidRDefault="006D447A">
            <w:pPr>
              <w:pStyle w:val="TableParagraph"/>
              <w:ind w:right="0"/>
              <w:jc w:val="left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544" w:type="dxa"/>
            <w:tcBorders>
              <w:left w:val="nil"/>
              <w:bottom w:val="single" w:sz="18" w:space="0" w:color="000000"/>
              <w:right w:val="nil"/>
            </w:tcBorders>
          </w:tcPr>
          <w:p w:rsidR="006D447A" w:rsidRPr="00E61DDE" w:rsidRDefault="006D447A">
            <w:pPr>
              <w:pStyle w:val="TableParagraph"/>
              <w:ind w:right="0"/>
              <w:jc w:val="left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319" w:type="dxa"/>
            <w:tcBorders>
              <w:left w:val="nil"/>
              <w:bottom w:val="single" w:sz="18" w:space="0" w:color="000000"/>
              <w:right w:val="nil"/>
            </w:tcBorders>
          </w:tcPr>
          <w:p w:rsidR="006D447A" w:rsidRDefault="00E61DDE">
            <w:pPr>
              <w:pStyle w:val="TableParagraph"/>
              <w:spacing w:line="127" w:lineRule="exact"/>
              <w:ind w:right="28"/>
              <w:rPr>
                <w:sz w:val="15"/>
              </w:rPr>
            </w:pPr>
            <w:r>
              <w:rPr>
                <w:sz w:val="15"/>
              </w:rPr>
              <w:t>R$ 1,00</w:t>
            </w:r>
          </w:p>
        </w:tc>
      </w:tr>
      <w:tr w:rsidR="006D447A">
        <w:trPr>
          <w:trHeight w:val="368"/>
        </w:trPr>
        <w:tc>
          <w:tcPr>
            <w:tcW w:w="353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6D447A" w:rsidRDefault="00E61DDE">
            <w:pPr>
              <w:pStyle w:val="TableParagraph"/>
              <w:spacing w:before="86"/>
              <w:ind w:left="967" w:right="0"/>
              <w:jc w:val="left"/>
              <w:rPr>
                <w:sz w:val="15"/>
              </w:rPr>
            </w:pPr>
            <w:r>
              <w:rPr>
                <w:sz w:val="15"/>
              </w:rPr>
              <w:t>PATRIMÔNIO LÍQUIDO</w:t>
            </w:r>
          </w:p>
        </w:tc>
        <w:tc>
          <w:tcPr>
            <w:tcW w:w="14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447A" w:rsidRDefault="00E61DDE">
            <w:pPr>
              <w:pStyle w:val="TableParagraph"/>
              <w:spacing w:before="86"/>
              <w:ind w:left="509" w:right="495"/>
              <w:jc w:val="center"/>
              <w:rPr>
                <w:sz w:val="15"/>
              </w:rPr>
            </w:pPr>
            <w:r>
              <w:rPr>
                <w:sz w:val="15"/>
              </w:rPr>
              <w:t>2019</w:t>
            </w:r>
          </w:p>
        </w:tc>
        <w:tc>
          <w:tcPr>
            <w:tcW w:w="11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447A" w:rsidRDefault="00E61DDE">
            <w:pPr>
              <w:pStyle w:val="TableParagraph"/>
              <w:spacing w:before="86"/>
              <w:ind w:left="13" w:right="0"/>
              <w:jc w:val="center"/>
              <w:rPr>
                <w:sz w:val="15"/>
              </w:rPr>
            </w:pPr>
            <w:r>
              <w:rPr>
                <w:sz w:val="15"/>
              </w:rPr>
              <w:t>%</w:t>
            </w:r>
          </w:p>
        </w:tc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447A" w:rsidRDefault="00E61DDE">
            <w:pPr>
              <w:pStyle w:val="TableParagraph"/>
              <w:spacing w:before="86"/>
              <w:ind w:left="569" w:right="557"/>
              <w:jc w:val="center"/>
              <w:rPr>
                <w:sz w:val="15"/>
              </w:rPr>
            </w:pPr>
            <w:r>
              <w:rPr>
                <w:sz w:val="15"/>
              </w:rPr>
              <w:t>2018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447A" w:rsidRDefault="00E61DDE">
            <w:pPr>
              <w:pStyle w:val="TableParagraph"/>
              <w:spacing w:before="86"/>
              <w:ind w:left="14" w:right="0"/>
              <w:jc w:val="center"/>
              <w:rPr>
                <w:sz w:val="15"/>
              </w:rPr>
            </w:pPr>
            <w:r>
              <w:rPr>
                <w:sz w:val="15"/>
              </w:rPr>
              <w:t>%</w:t>
            </w:r>
          </w:p>
        </w:tc>
        <w:tc>
          <w:tcPr>
            <w:tcW w:w="15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447A" w:rsidRDefault="00E61DDE">
            <w:pPr>
              <w:pStyle w:val="TableParagraph"/>
              <w:spacing w:before="86"/>
              <w:ind w:left="562" w:right="551"/>
              <w:jc w:val="center"/>
              <w:rPr>
                <w:sz w:val="15"/>
              </w:rPr>
            </w:pPr>
            <w:r>
              <w:rPr>
                <w:sz w:val="15"/>
              </w:rPr>
              <w:t>2017</w:t>
            </w:r>
          </w:p>
        </w:tc>
        <w:tc>
          <w:tcPr>
            <w:tcW w:w="13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6D447A" w:rsidRDefault="00E61DDE">
            <w:pPr>
              <w:pStyle w:val="TableParagraph"/>
              <w:spacing w:before="86"/>
              <w:ind w:right="9"/>
              <w:jc w:val="center"/>
              <w:rPr>
                <w:sz w:val="15"/>
              </w:rPr>
            </w:pPr>
            <w:r>
              <w:rPr>
                <w:sz w:val="15"/>
              </w:rPr>
              <w:t>%</w:t>
            </w:r>
          </w:p>
        </w:tc>
      </w:tr>
      <w:tr w:rsidR="006D447A">
        <w:trPr>
          <w:trHeight w:val="201"/>
        </w:trPr>
        <w:tc>
          <w:tcPr>
            <w:tcW w:w="3532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</w:tcPr>
          <w:p w:rsidR="006D447A" w:rsidRDefault="00E61DDE">
            <w:pPr>
              <w:pStyle w:val="TableParagraph"/>
              <w:spacing w:before="6"/>
              <w:ind w:left="40" w:right="0"/>
              <w:jc w:val="left"/>
              <w:rPr>
                <w:sz w:val="15"/>
              </w:rPr>
            </w:pPr>
            <w:r>
              <w:rPr>
                <w:sz w:val="15"/>
              </w:rPr>
              <w:t>Patrimônio/Capital</w:t>
            </w:r>
          </w:p>
        </w:tc>
        <w:tc>
          <w:tcPr>
            <w:tcW w:w="143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D447A" w:rsidRDefault="00E61DDE">
            <w:pPr>
              <w:pStyle w:val="TableParagraph"/>
              <w:spacing w:before="3"/>
              <w:ind w:right="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5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6D447A" w:rsidRDefault="00E61DDE">
            <w:pPr>
              <w:pStyle w:val="TableParagraph"/>
              <w:spacing w:before="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D447A" w:rsidRDefault="00E61DDE">
            <w:pPr>
              <w:pStyle w:val="TableParagraph"/>
              <w:spacing w:before="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6D447A" w:rsidRDefault="00E61DDE">
            <w:pPr>
              <w:pStyle w:val="TableParagraph"/>
              <w:spacing w:before="3"/>
              <w:ind w:left="-5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D447A" w:rsidRDefault="00E61DDE">
            <w:pPr>
              <w:pStyle w:val="TableParagraph"/>
              <w:spacing w:before="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6D447A" w:rsidRDefault="00E61DDE">
            <w:pPr>
              <w:pStyle w:val="TableParagraph"/>
              <w:spacing w:before="3"/>
              <w:ind w:right="2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6D447A">
        <w:trPr>
          <w:trHeight w:val="270"/>
        </w:trPr>
        <w:tc>
          <w:tcPr>
            <w:tcW w:w="3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</w:tcPr>
          <w:p w:rsidR="006D447A" w:rsidRDefault="00E61DDE">
            <w:pPr>
              <w:pStyle w:val="TableParagraph"/>
              <w:spacing w:before="48"/>
              <w:ind w:left="40" w:right="0"/>
              <w:jc w:val="left"/>
              <w:rPr>
                <w:sz w:val="15"/>
              </w:rPr>
            </w:pPr>
            <w:r>
              <w:rPr>
                <w:sz w:val="15"/>
              </w:rPr>
              <w:t>Reservas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D447A" w:rsidRDefault="00E61DDE">
            <w:pPr>
              <w:pStyle w:val="TableParagraph"/>
              <w:spacing w:before="72"/>
              <w:ind w:right="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6D447A" w:rsidRDefault="00E61DDE">
            <w:pPr>
              <w:pStyle w:val="TableParagraph"/>
              <w:spacing w:before="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D447A" w:rsidRDefault="00E61DDE">
            <w:pPr>
              <w:pStyle w:val="TableParagraph"/>
              <w:spacing w:before="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6D447A" w:rsidRDefault="00E61DDE">
            <w:pPr>
              <w:pStyle w:val="TableParagraph"/>
              <w:spacing w:before="72"/>
              <w:ind w:left="-5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D447A" w:rsidRDefault="00E61DDE">
            <w:pPr>
              <w:pStyle w:val="TableParagraph"/>
              <w:spacing w:before="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6D447A" w:rsidRDefault="00E61DDE">
            <w:pPr>
              <w:pStyle w:val="TableParagraph"/>
              <w:spacing w:before="72"/>
              <w:ind w:right="2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6D447A">
        <w:trPr>
          <w:trHeight w:val="244"/>
        </w:trPr>
        <w:tc>
          <w:tcPr>
            <w:tcW w:w="3532" w:type="dxa"/>
            <w:tcBorders>
              <w:top w:val="single" w:sz="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6D447A" w:rsidRDefault="00E61DDE">
            <w:pPr>
              <w:pStyle w:val="TableParagraph"/>
              <w:spacing w:before="41"/>
              <w:ind w:left="40" w:right="0"/>
              <w:jc w:val="left"/>
              <w:rPr>
                <w:sz w:val="15"/>
              </w:rPr>
            </w:pPr>
            <w:r>
              <w:rPr>
                <w:sz w:val="15"/>
              </w:rPr>
              <w:t>Resultado Acumulado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447A" w:rsidRDefault="00E61DDE">
            <w:pPr>
              <w:pStyle w:val="TableParagraph"/>
              <w:spacing w:before="24"/>
              <w:ind w:right="3"/>
              <w:rPr>
                <w:sz w:val="15"/>
              </w:rPr>
            </w:pPr>
            <w:r>
              <w:rPr>
                <w:sz w:val="15"/>
              </w:rPr>
              <w:t>26.507.061,18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59595"/>
          </w:tcPr>
          <w:p w:rsidR="006D447A" w:rsidRDefault="00E61DDE">
            <w:pPr>
              <w:pStyle w:val="TableParagraph"/>
              <w:spacing w:before="2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447A" w:rsidRDefault="00E61DDE">
            <w:pPr>
              <w:pStyle w:val="TableParagraph"/>
              <w:spacing w:before="24"/>
              <w:rPr>
                <w:sz w:val="15"/>
              </w:rPr>
            </w:pPr>
            <w:r>
              <w:rPr>
                <w:sz w:val="15"/>
              </w:rPr>
              <w:t>25.747.025,05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59595"/>
          </w:tcPr>
          <w:p w:rsidR="006D447A" w:rsidRDefault="00E61DDE">
            <w:pPr>
              <w:pStyle w:val="TableParagraph"/>
              <w:spacing w:before="24"/>
              <w:ind w:left="-5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447A" w:rsidRDefault="00E61DDE">
            <w:pPr>
              <w:pStyle w:val="TableParagraph"/>
              <w:spacing w:before="24"/>
              <w:ind w:right="5"/>
              <w:rPr>
                <w:sz w:val="15"/>
              </w:rPr>
            </w:pPr>
            <w:r>
              <w:rPr>
                <w:sz w:val="15"/>
              </w:rPr>
              <w:t>24.559.401,20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59595"/>
          </w:tcPr>
          <w:p w:rsidR="006D447A" w:rsidRDefault="00E61DDE">
            <w:pPr>
              <w:pStyle w:val="TableParagraph"/>
              <w:spacing w:before="24"/>
              <w:ind w:right="2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6D447A">
        <w:trPr>
          <w:trHeight w:val="231"/>
        </w:trPr>
        <w:tc>
          <w:tcPr>
            <w:tcW w:w="353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6D447A" w:rsidRDefault="00E61DDE">
            <w:pPr>
              <w:pStyle w:val="TableParagraph"/>
              <w:spacing w:before="11"/>
              <w:ind w:left="40" w:right="0"/>
              <w:jc w:val="left"/>
              <w:rPr>
                <w:sz w:val="15"/>
              </w:rPr>
            </w:pPr>
            <w:r>
              <w:rPr>
                <w:sz w:val="15"/>
              </w:rPr>
              <w:t>TOTAL</w:t>
            </w:r>
          </w:p>
        </w:tc>
        <w:tc>
          <w:tcPr>
            <w:tcW w:w="14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59595"/>
          </w:tcPr>
          <w:p w:rsidR="006D447A" w:rsidRDefault="00E61DDE">
            <w:pPr>
              <w:pStyle w:val="TableParagraph"/>
              <w:spacing w:before="11"/>
              <w:ind w:right="3"/>
              <w:rPr>
                <w:sz w:val="15"/>
              </w:rPr>
            </w:pPr>
            <w:r>
              <w:rPr>
                <w:sz w:val="15"/>
              </w:rPr>
              <w:t>26.507.061,18</w:t>
            </w:r>
          </w:p>
        </w:tc>
        <w:tc>
          <w:tcPr>
            <w:tcW w:w="11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59595"/>
          </w:tcPr>
          <w:p w:rsidR="006D447A" w:rsidRDefault="00E61DDE">
            <w:pPr>
              <w:pStyle w:val="TableParagraph"/>
              <w:spacing w:before="1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59595"/>
          </w:tcPr>
          <w:p w:rsidR="006D447A" w:rsidRDefault="00E61DDE">
            <w:pPr>
              <w:pStyle w:val="TableParagraph"/>
              <w:spacing w:before="11"/>
              <w:rPr>
                <w:sz w:val="15"/>
              </w:rPr>
            </w:pPr>
            <w:r>
              <w:rPr>
                <w:sz w:val="15"/>
              </w:rPr>
              <w:t>25.747.025,05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59595"/>
          </w:tcPr>
          <w:p w:rsidR="006D447A" w:rsidRDefault="00E61DDE">
            <w:pPr>
              <w:pStyle w:val="TableParagraph"/>
              <w:spacing w:before="11"/>
              <w:ind w:left="-5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5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59595"/>
          </w:tcPr>
          <w:p w:rsidR="006D447A" w:rsidRDefault="00E61DDE">
            <w:pPr>
              <w:pStyle w:val="TableParagraph"/>
              <w:spacing w:before="11"/>
              <w:ind w:right="5"/>
              <w:rPr>
                <w:sz w:val="15"/>
              </w:rPr>
            </w:pPr>
            <w:r>
              <w:rPr>
                <w:sz w:val="15"/>
              </w:rPr>
              <w:t>24.559.401,20</w:t>
            </w:r>
          </w:p>
        </w:tc>
        <w:tc>
          <w:tcPr>
            <w:tcW w:w="13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59595"/>
          </w:tcPr>
          <w:p w:rsidR="006D447A" w:rsidRDefault="00E61DDE">
            <w:pPr>
              <w:pStyle w:val="TableParagraph"/>
              <w:spacing w:before="11"/>
              <w:ind w:right="2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</w:tbl>
    <w:p w:rsidR="006D447A" w:rsidRDefault="006D447A">
      <w:pPr>
        <w:pStyle w:val="Corpodetexto"/>
        <w:rPr>
          <w:b/>
          <w:sz w:val="20"/>
        </w:rPr>
      </w:pPr>
    </w:p>
    <w:p w:rsidR="006D447A" w:rsidRDefault="006D447A">
      <w:pPr>
        <w:pStyle w:val="Corpodetexto"/>
        <w:rPr>
          <w:b/>
          <w:sz w:val="20"/>
        </w:rPr>
      </w:pPr>
    </w:p>
    <w:p w:rsidR="006D447A" w:rsidRDefault="006D447A">
      <w:pPr>
        <w:pStyle w:val="Corpodetexto"/>
        <w:spacing w:before="3"/>
        <w:rPr>
          <w:b/>
          <w:sz w:val="28"/>
        </w:rPr>
      </w:pPr>
    </w:p>
    <w:tbl>
      <w:tblPr>
        <w:tblStyle w:val="TableNormal"/>
        <w:tblW w:w="0" w:type="auto"/>
        <w:tblInd w:w="1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3523"/>
        <w:gridCol w:w="1438"/>
        <w:gridCol w:w="1155"/>
        <w:gridCol w:w="1558"/>
        <w:gridCol w:w="1200"/>
        <w:gridCol w:w="1544"/>
        <w:gridCol w:w="1319"/>
      </w:tblGrid>
      <w:tr w:rsidR="006D447A">
        <w:trPr>
          <w:trHeight w:val="367"/>
        </w:trPr>
        <w:tc>
          <w:tcPr>
            <w:tcW w:w="3523" w:type="dxa"/>
            <w:tcBorders>
              <w:left w:val="nil"/>
              <w:right w:val="nil"/>
            </w:tcBorders>
          </w:tcPr>
          <w:p w:rsidR="006D447A" w:rsidRDefault="006D447A">
            <w:pPr>
              <w:pStyle w:val="TableParagraph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left w:val="nil"/>
              <w:right w:val="nil"/>
            </w:tcBorders>
          </w:tcPr>
          <w:p w:rsidR="006D447A" w:rsidRDefault="006D447A">
            <w:pPr>
              <w:pStyle w:val="TableParagraph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5" w:type="dxa"/>
            <w:tcBorders>
              <w:left w:val="nil"/>
              <w:right w:val="nil"/>
            </w:tcBorders>
          </w:tcPr>
          <w:p w:rsidR="006D447A" w:rsidRDefault="00E61DDE">
            <w:pPr>
              <w:pStyle w:val="TableParagraph"/>
              <w:spacing w:before="90"/>
              <w:ind w:left="-55" w:right="5"/>
              <w:rPr>
                <w:b/>
                <w:sz w:val="15"/>
              </w:rPr>
            </w:pPr>
            <w:r>
              <w:rPr>
                <w:b/>
                <w:sz w:val="15"/>
              </w:rPr>
              <w:t>REGIME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PREVID</w:t>
            </w:r>
          </w:p>
        </w:tc>
        <w:tc>
          <w:tcPr>
            <w:tcW w:w="1558" w:type="dxa"/>
            <w:tcBorders>
              <w:left w:val="nil"/>
              <w:right w:val="nil"/>
            </w:tcBorders>
          </w:tcPr>
          <w:p w:rsidR="006D447A" w:rsidRDefault="00E61DDE">
            <w:pPr>
              <w:pStyle w:val="TableParagraph"/>
              <w:spacing w:before="90"/>
              <w:ind w:left="-9" w:right="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ENCIÁRIO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6D447A" w:rsidRDefault="006D447A">
            <w:pPr>
              <w:pStyle w:val="TableParagraph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left w:val="nil"/>
              <w:right w:val="nil"/>
            </w:tcBorders>
          </w:tcPr>
          <w:p w:rsidR="006D447A" w:rsidRDefault="006D447A">
            <w:pPr>
              <w:pStyle w:val="TableParagraph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  <w:tcBorders>
              <w:left w:val="nil"/>
              <w:right w:val="nil"/>
            </w:tcBorders>
          </w:tcPr>
          <w:p w:rsidR="006D447A" w:rsidRDefault="006D447A">
            <w:pPr>
              <w:pStyle w:val="TableParagraph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 w:rsidR="006D447A">
        <w:trPr>
          <w:trHeight w:val="161"/>
        </w:trPr>
        <w:tc>
          <w:tcPr>
            <w:tcW w:w="3523" w:type="dxa"/>
            <w:tcBorders>
              <w:left w:val="nil"/>
            </w:tcBorders>
          </w:tcPr>
          <w:p w:rsidR="006D447A" w:rsidRDefault="00E61DDE">
            <w:pPr>
              <w:pStyle w:val="TableParagraph"/>
              <w:spacing w:line="141" w:lineRule="exact"/>
              <w:ind w:left="950" w:right="0"/>
              <w:jc w:val="left"/>
              <w:rPr>
                <w:sz w:val="15"/>
              </w:rPr>
            </w:pPr>
            <w:r>
              <w:rPr>
                <w:sz w:val="15"/>
              </w:rPr>
              <w:t>PATRIMÔNIO LÍQUIDO</w:t>
            </w:r>
          </w:p>
        </w:tc>
        <w:tc>
          <w:tcPr>
            <w:tcW w:w="1438" w:type="dxa"/>
          </w:tcPr>
          <w:p w:rsidR="006D447A" w:rsidRDefault="00E61DDE">
            <w:pPr>
              <w:pStyle w:val="TableParagraph"/>
              <w:spacing w:line="141" w:lineRule="exact"/>
              <w:ind w:left="501" w:right="502"/>
              <w:jc w:val="center"/>
              <w:rPr>
                <w:sz w:val="15"/>
              </w:rPr>
            </w:pPr>
            <w:r>
              <w:rPr>
                <w:sz w:val="15"/>
              </w:rPr>
              <w:t>2019</w:t>
            </w:r>
          </w:p>
        </w:tc>
        <w:tc>
          <w:tcPr>
            <w:tcW w:w="1155" w:type="dxa"/>
          </w:tcPr>
          <w:p w:rsidR="006D447A" w:rsidRDefault="00E61DDE">
            <w:pPr>
              <w:pStyle w:val="TableParagraph"/>
              <w:spacing w:line="141" w:lineRule="exact"/>
              <w:ind w:right="0"/>
              <w:jc w:val="center"/>
              <w:rPr>
                <w:sz w:val="15"/>
              </w:rPr>
            </w:pPr>
            <w:r>
              <w:rPr>
                <w:sz w:val="15"/>
              </w:rPr>
              <w:t>%</w:t>
            </w:r>
          </w:p>
        </w:tc>
        <w:tc>
          <w:tcPr>
            <w:tcW w:w="1558" w:type="dxa"/>
          </w:tcPr>
          <w:p w:rsidR="006D447A" w:rsidRDefault="00E61DDE">
            <w:pPr>
              <w:pStyle w:val="TableParagraph"/>
              <w:spacing w:line="141" w:lineRule="exact"/>
              <w:ind w:left="563" w:right="563"/>
              <w:jc w:val="center"/>
              <w:rPr>
                <w:sz w:val="15"/>
              </w:rPr>
            </w:pPr>
            <w:r>
              <w:rPr>
                <w:sz w:val="15"/>
              </w:rPr>
              <w:t>2018</w:t>
            </w:r>
          </w:p>
        </w:tc>
        <w:tc>
          <w:tcPr>
            <w:tcW w:w="1200" w:type="dxa"/>
          </w:tcPr>
          <w:p w:rsidR="006D447A" w:rsidRDefault="00E61DDE">
            <w:pPr>
              <w:pStyle w:val="TableParagraph"/>
              <w:spacing w:line="141" w:lineRule="exact"/>
              <w:ind w:right="0"/>
              <w:jc w:val="center"/>
              <w:rPr>
                <w:sz w:val="15"/>
              </w:rPr>
            </w:pPr>
            <w:r>
              <w:rPr>
                <w:sz w:val="15"/>
              </w:rPr>
              <w:t>%</w:t>
            </w:r>
          </w:p>
        </w:tc>
        <w:tc>
          <w:tcPr>
            <w:tcW w:w="1544" w:type="dxa"/>
          </w:tcPr>
          <w:p w:rsidR="006D447A" w:rsidRDefault="00E61DDE">
            <w:pPr>
              <w:pStyle w:val="TableParagraph"/>
              <w:spacing w:line="141" w:lineRule="exact"/>
              <w:ind w:left="556" w:right="557"/>
              <w:jc w:val="center"/>
              <w:rPr>
                <w:sz w:val="15"/>
              </w:rPr>
            </w:pPr>
            <w:r>
              <w:rPr>
                <w:sz w:val="15"/>
              </w:rPr>
              <w:t>2017</w:t>
            </w:r>
          </w:p>
        </w:tc>
        <w:tc>
          <w:tcPr>
            <w:tcW w:w="1319" w:type="dxa"/>
            <w:tcBorders>
              <w:right w:val="nil"/>
            </w:tcBorders>
          </w:tcPr>
          <w:p w:rsidR="006D447A" w:rsidRDefault="00E61DDE">
            <w:pPr>
              <w:pStyle w:val="TableParagraph"/>
              <w:spacing w:line="141" w:lineRule="exact"/>
              <w:ind w:right="25"/>
              <w:jc w:val="center"/>
              <w:rPr>
                <w:sz w:val="15"/>
              </w:rPr>
            </w:pPr>
            <w:r>
              <w:rPr>
                <w:sz w:val="15"/>
              </w:rPr>
              <w:t>%</w:t>
            </w:r>
          </w:p>
        </w:tc>
      </w:tr>
      <w:tr w:rsidR="006D447A">
        <w:trPr>
          <w:trHeight w:val="283"/>
        </w:trPr>
        <w:tc>
          <w:tcPr>
            <w:tcW w:w="3523" w:type="dxa"/>
            <w:tcBorders>
              <w:left w:val="nil"/>
              <w:bottom w:val="single" w:sz="8" w:space="0" w:color="000000"/>
            </w:tcBorders>
          </w:tcPr>
          <w:p w:rsidR="006D447A" w:rsidRDefault="00E61DDE">
            <w:pPr>
              <w:pStyle w:val="TableParagraph"/>
              <w:spacing w:before="51"/>
              <w:ind w:left="31" w:right="0"/>
              <w:jc w:val="left"/>
              <w:rPr>
                <w:sz w:val="15"/>
              </w:rPr>
            </w:pPr>
            <w:r>
              <w:rPr>
                <w:sz w:val="15"/>
              </w:rPr>
              <w:t>Patrimônio/Capital</w:t>
            </w:r>
          </w:p>
        </w:tc>
        <w:tc>
          <w:tcPr>
            <w:tcW w:w="1438" w:type="dxa"/>
            <w:tcBorders>
              <w:bottom w:val="single" w:sz="8" w:space="0" w:color="000000"/>
            </w:tcBorders>
          </w:tcPr>
          <w:p w:rsidR="006D447A" w:rsidRDefault="00E61DDE">
            <w:pPr>
              <w:pStyle w:val="TableParagraph"/>
              <w:spacing w:before="90"/>
              <w:ind w:right="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55" w:type="dxa"/>
            <w:tcBorders>
              <w:bottom w:val="single" w:sz="8" w:space="0" w:color="000000"/>
            </w:tcBorders>
            <w:shd w:val="clear" w:color="auto" w:fill="959595"/>
          </w:tcPr>
          <w:p w:rsidR="006D447A" w:rsidRDefault="00E61DDE">
            <w:pPr>
              <w:pStyle w:val="TableParagraph"/>
              <w:spacing w:before="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8" w:type="dxa"/>
            <w:tcBorders>
              <w:bottom w:val="single" w:sz="8" w:space="0" w:color="000000"/>
            </w:tcBorders>
          </w:tcPr>
          <w:p w:rsidR="006D447A" w:rsidRDefault="00E61DDE">
            <w:pPr>
              <w:pStyle w:val="TableParagraph"/>
              <w:spacing w:before="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shd w:val="clear" w:color="auto" w:fill="959595"/>
          </w:tcPr>
          <w:p w:rsidR="006D447A" w:rsidRDefault="00E61DDE">
            <w:pPr>
              <w:pStyle w:val="TableParagraph"/>
              <w:spacing w:before="90"/>
              <w:ind w:left="-5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4" w:type="dxa"/>
            <w:tcBorders>
              <w:bottom w:val="single" w:sz="8" w:space="0" w:color="000000"/>
            </w:tcBorders>
          </w:tcPr>
          <w:p w:rsidR="006D447A" w:rsidRDefault="00E61DDE">
            <w:pPr>
              <w:pStyle w:val="TableParagraph"/>
              <w:spacing w:before="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9" w:type="dxa"/>
            <w:tcBorders>
              <w:bottom w:val="single" w:sz="8" w:space="0" w:color="000000"/>
              <w:right w:val="nil"/>
            </w:tcBorders>
            <w:shd w:val="clear" w:color="auto" w:fill="959595"/>
          </w:tcPr>
          <w:p w:rsidR="006D447A" w:rsidRDefault="00E61DDE">
            <w:pPr>
              <w:pStyle w:val="TableParagraph"/>
              <w:spacing w:before="90"/>
              <w:ind w:right="2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6D447A">
        <w:trPr>
          <w:trHeight w:val="311"/>
        </w:trPr>
        <w:tc>
          <w:tcPr>
            <w:tcW w:w="352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6D447A" w:rsidRDefault="00E61DDE">
            <w:pPr>
              <w:pStyle w:val="TableParagraph"/>
              <w:spacing w:before="72"/>
              <w:ind w:left="31" w:right="0"/>
              <w:jc w:val="left"/>
              <w:rPr>
                <w:sz w:val="15"/>
              </w:rPr>
            </w:pPr>
            <w:r>
              <w:rPr>
                <w:sz w:val="15"/>
              </w:rPr>
              <w:t>Reservas</w:t>
            </w:r>
          </w:p>
        </w:tc>
        <w:tc>
          <w:tcPr>
            <w:tcW w:w="1438" w:type="dxa"/>
            <w:tcBorders>
              <w:top w:val="single" w:sz="8" w:space="0" w:color="000000"/>
              <w:bottom w:val="single" w:sz="8" w:space="0" w:color="000000"/>
            </w:tcBorders>
          </w:tcPr>
          <w:p w:rsidR="006D447A" w:rsidRDefault="00E61DDE">
            <w:pPr>
              <w:pStyle w:val="TableParagraph"/>
              <w:spacing w:before="118"/>
              <w:ind w:right="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59595"/>
          </w:tcPr>
          <w:p w:rsidR="006D447A" w:rsidRDefault="00E61DDE">
            <w:pPr>
              <w:pStyle w:val="TableParagraph"/>
              <w:spacing w:before="11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6D447A" w:rsidRDefault="00E61DDE">
            <w:pPr>
              <w:pStyle w:val="TableParagraph"/>
              <w:spacing w:before="11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59595"/>
          </w:tcPr>
          <w:p w:rsidR="006D447A" w:rsidRDefault="00E61DDE">
            <w:pPr>
              <w:pStyle w:val="TableParagraph"/>
              <w:spacing w:before="118"/>
              <w:ind w:left="-5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4" w:type="dxa"/>
            <w:tcBorders>
              <w:top w:val="single" w:sz="8" w:space="0" w:color="000000"/>
              <w:bottom w:val="single" w:sz="8" w:space="0" w:color="000000"/>
            </w:tcBorders>
          </w:tcPr>
          <w:p w:rsidR="006D447A" w:rsidRDefault="00E61DDE">
            <w:pPr>
              <w:pStyle w:val="TableParagraph"/>
              <w:spacing w:before="11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9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6D447A" w:rsidRDefault="00E61DDE">
            <w:pPr>
              <w:pStyle w:val="TableParagraph"/>
              <w:spacing w:before="118"/>
              <w:ind w:right="2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6D447A">
        <w:trPr>
          <w:trHeight w:val="271"/>
        </w:trPr>
        <w:tc>
          <w:tcPr>
            <w:tcW w:w="3523" w:type="dxa"/>
            <w:tcBorders>
              <w:top w:val="single" w:sz="8" w:space="0" w:color="000000"/>
              <w:left w:val="nil"/>
            </w:tcBorders>
          </w:tcPr>
          <w:p w:rsidR="006D447A" w:rsidRDefault="00E61DDE">
            <w:pPr>
              <w:pStyle w:val="TableParagraph"/>
              <w:spacing w:before="58"/>
              <w:ind w:left="31" w:right="0"/>
              <w:jc w:val="left"/>
              <w:rPr>
                <w:sz w:val="15"/>
              </w:rPr>
            </w:pPr>
            <w:r>
              <w:rPr>
                <w:sz w:val="15"/>
              </w:rPr>
              <w:t>Resultado Acumulado</w:t>
            </w:r>
          </w:p>
        </w:tc>
        <w:tc>
          <w:tcPr>
            <w:tcW w:w="1438" w:type="dxa"/>
            <w:tcBorders>
              <w:top w:val="single" w:sz="8" w:space="0" w:color="000000"/>
            </w:tcBorders>
          </w:tcPr>
          <w:p w:rsidR="006D447A" w:rsidRDefault="00E61DDE">
            <w:pPr>
              <w:pStyle w:val="TableParagraph"/>
              <w:spacing w:before="55"/>
              <w:ind w:right="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55" w:type="dxa"/>
            <w:tcBorders>
              <w:top w:val="single" w:sz="8" w:space="0" w:color="000000"/>
            </w:tcBorders>
            <w:shd w:val="clear" w:color="auto" w:fill="959595"/>
          </w:tcPr>
          <w:p w:rsidR="006D447A" w:rsidRDefault="00E61DDE">
            <w:pPr>
              <w:pStyle w:val="TableParagraph"/>
              <w:spacing w:before="5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8" w:type="dxa"/>
            <w:tcBorders>
              <w:top w:val="single" w:sz="8" w:space="0" w:color="000000"/>
            </w:tcBorders>
          </w:tcPr>
          <w:p w:rsidR="006D447A" w:rsidRDefault="00E61DDE">
            <w:pPr>
              <w:pStyle w:val="TableParagraph"/>
              <w:spacing w:before="5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0" w:type="dxa"/>
            <w:tcBorders>
              <w:top w:val="single" w:sz="8" w:space="0" w:color="000000"/>
            </w:tcBorders>
            <w:shd w:val="clear" w:color="auto" w:fill="959595"/>
          </w:tcPr>
          <w:p w:rsidR="006D447A" w:rsidRDefault="00E61DDE">
            <w:pPr>
              <w:pStyle w:val="TableParagraph"/>
              <w:spacing w:before="55"/>
              <w:ind w:left="-5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4" w:type="dxa"/>
            <w:tcBorders>
              <w:top w:val="single" w:sz="8" w:space="0" w:color="000000"/>
            </w:tcBorders>
          </w:tcPr>
          <w:p w:rsidR="006D447A" w:rsidRDefault="00E61DDE">
            <w:pPr>
              <w:pStyle w:val="TableParagraph"/>
              <w:spacing w:before="5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9" w:type="dxa"/>
            <w:tcBorders>
              <w:top w:val="single" w:sz="8" w:space="0" w:color="000000"/>
              <w:right w:val="nil"/>
            </w:tcBorders>
            <w:shd w:val="clear" w:color="auto" w:fill="959595"/>
          </w:tcPr>
          <w:p w:rsidR="006D447A" w:rsidRDefault="00E61DDE">
            <w:pPr>
              <w:pStyle w:val="TableParagraph"/>
              <w:spacing w:before="55"/>
              <w:ind w:right="2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6D447A">
        <w:trPr>
          <w:trHeight w:val="175"/>
        </w:trPr>
        <w:tc>
          <w:tcPr>
            <w:tcW w:w="3523" w:type="dxa"/>
            <w:tcBorders>
              <w:left w:val="nil"/>
            </w:tcBorders>
          </w:tcPr>
          <w:p w:rsidR="006D447A" w:rsidRDefault="00E61DDE">
            <w:pPr>
              <w:pStyle w:val="TableParagraph"/>
              <w:spacing w:line="133" w:lineRule="exact"/>
              <w:ind w:left="31" w:right="0"/>
              <w:jc w:val="left"/>
              <w:rPr>
                <w:sz w:val="15"/>
              </w:rPr>
            </w:pPr>
            <w:r>
              <w:rPr>
                <w:sz w:val="15"/>
              </w:rPr>
              <w:t>TOTAL</w:t>
            </w:r>
          </w:p>
        </w:tc>
        <w:tc>
          <w:tcPr>
            <w:tcW w:w="1438" w:type="dxa"/>
            <w:shd w:val="clear" w:color="auto" w:fill="959595"/>
          </w:tcPr>
          <w:p w:rsidR="006D447A" w:rsidRDefault="00E61DDE">
            <w:pPr>
              <w:pStyle w:val="TableParagraph"/>
              <w:spacing w:line="133" w:lineRule="exact"/>
              <w:ind w:right="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55" w:type="dxa"/>
            <w:shd w:val="clear" w:color="auto" w:fill="959595"/>
          </w:tcPr>
          <w:p w:rsidR="006D447A" w:rsidRDefault="00E61DDE">
            <w:pPr>
              <w:pStyle w:val="TableParagraph"/>
              <w:spacing w:line="133" w:lineRule="exac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558" w:type="dxa"/>
            <w:shd w:val="clear" w:color="auto" w:fill="959595"/>
          </w:tcPr>
          <w:p w:rsidR="006D447A" w:rsidRDefault="00E61DDE">
            <w:pPr>
              <w:pStyle w:val="TableParagraph"/>
              <w:spacing w:line="133" w:lineRule="exac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0" w:type="dxa"/>
            <w:shd w:val="clear" w:color="auto" w:fill="959595"/>
          </w:tcPr>
          <w:p w:rsidR="006D447A" w:rsidRDefault="00E61DDE">
            <w:pPr>
              <w:pStyle w:val="TableParagraph"/>
              <w:spacing w:line="133" w:lineRule="exact"/>
              <w:ind w:left="-5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544" w:type="dxa"/>
            <w:shd w:val="clear" w:color="auto" w:fill="959595"/>
          </w:tcPr>
          <w:p w:rsidR="006D447A" w:rsidRDefault="00E61DDE">
            <w:pPr>
              <w:pStyle w:val="TableParagraph"/>
              <w:spacing w:line="133" w:lineRule="exac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9" w:type="dxa"/>
            <w:tcBorders>
              <w:right w:val="nil"/>
            </w:tcBorders>
            <w:shd w:val="clear" w:color="auto" w:fill="959595"/>
          </w:tcPr>
          <w:p w:rsidR="006D447A" w:rsidRDefault="00E61DDE">
            <w:pPr>
              <w:pStyle w:val="TableParagraph"/>
              <w:spacing w:line="133" w:lineRule="exact"/>
              <w:ind w:right="2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</w:tbl>
    <w:p w:rsidR="006D447A" w:rsidRDefault="00E61DDE">
      <w:pPr>
        <w:spacing w:line="169" w:lineRule="exact"/>
        <w:ind w:left="158"/>
        <w:rPr>
          <w:b/>
          <w:sz w:val="15"/>
        </w:rPr>
      </w:pPr>
      <w:r>
        <w:rPr>
          <w:b/>
          <w:sz w:val="15"/>
        </w:rPr>
        <w:t>FONTE: Planejamento - LDO 2.027/001, Secretaria Municipal de Administração, Planejamento e Fazenda, 03/08/2020, 11:21:01</w:t>
      </w:r>
    </w:p>
    <w:p w:rsidR="006D447A" w:rsidRDefault="006D447A">
      <w:pPr>
        <w:pStyle w:val="Corpodetexto"/>
        <w:spacing w:before="6"/>
        <w:rPr>
          <w:b/>
          <w:sz w:val="12"/>
        </w:rPr>
      </w:pPr>
    </w:p>
    <w:p w:rsidR="006D447A" w:rsidRDefault="00E61DDE">
      <w:pPr>
        <w:spacing w:before="97"/>
        <w:ind w:left="158"/>
        <w:rPr>
          <w:b/>
          <w:sz w:val="15"/>
        </w:rPr>
      </w:pPr>
      <w:r>
        <w:rPr>
          <w:b/>
          <w:sz w:val="15"/>
        </w:rPr>
        <w:t>NOTA:</w:t>
      </w:r>
    </w:p>
    <w:p w:rsidR="006D447A" w:rsidRDefault="00E61DDE">
      <w:pPr>
        <w:pStyle w:val="Corpodetexto"/>
        <w:spacing w:before="34" w:line="288" w:lineRule="auto"/>
        <w:ind w:left="158" w:right="896"/>
      </w:pPr>
      <w:r>
        <w:t>a) dados coletados do sistema Betha Sapo versão 6.055/006 demonstram a constante evolução do patrimônio líquido em percentuais entre o período de 2017 a 2019. Durante o ano de 2017 a 2018 o crescimento da evolução patrimonial foi de 4,83%, e de 2018 a 2019</w:t>
      </w:r>
      <w:r>
        <w:t xml:space="preserve"> o crescimento da evolução patrimonial foi de 2,95%, gerando assim uma média histórica evolucional de 3,89 % ao</w:t>
      </w:r>
      <w:r>
        <w:rPr>
          <w:spacing w:val="12"/>
        </w:rPr>
        <w:t xml:space="preserve"> </w:t>
      </w:r>
      <w:r>
        <w:t>ano.</w:t>
      </w:r>
    </w:p>
    <w:p w:rsidR="006D447A" w:rsidRDefault="006D447A">
      <w:pPr>
        <w:pStyle w:val="Corpodetexto"/>
        <w:spacing w:before="9"/>
        <w:rPr>
          <w:sz w:val="17"/>
        </w:rPr>
      </w:pPr>
    </w:p>
    <w:p w:rsidR="006D447A" w:rsidRDefault="00E61DDE">
      <w:pPr>
        <w:pStyle w:val="Corpodetexto"/>
        <w:ind w:left="158"/>
      </w:pPr>
      <w:r>
        <w:t>Boa Vista do Cadeado - RS, 03 de agosto de 2020.</w:t>
      </w:r>
    </w:p>
    <w:p w:rsidR="006D447A" w:rsidRDefault="006D447A">
      <w:pPr>
        <w:pStyle w:val="Corpodetexto"/>
        <w:rPr>
          <w:sz w:val="20"/>
        </w:rPr>
      </w:pPr>
    </w:p>
    <w:p w:rsidR="006D447A" w:rsidRDefault="006D447A">
      <w:pPr>
        <w:pStyle w:val="Corpodetexto"/>
        <w:rPr>
          <w:sz w:val="20"/>
        </w:rPr>
      </w:pPr>
    </w:p>
    <w:p w:rsidR="006D447A" w:rsidRDefault="006D447A">
      <w:pPr>
        <w:pStyle w:val="Corpodetexto"/>
        <w:spacing w:before="10"/>
        <w:rPr>
          <w:sz w:val="16"/>
        </w:rPr>
      </w:pPr>
    </w:p>
    <w:tbl>
      <w:tblPr>
        <w:tblStyle w:val="TableNormal"/>
        <w:tblW w:w="0" w:type="auto"/>
        <w:tblInd w:w="1069" w:type="dxa"/>
        <w:tblLayout w:type="fixed"/>
        <w:tblLook w:val="01E0"/>
      </w:tblPr>
      <w:tblGrid>
        <w:gridCol w:w="2901"/>
        <w:gridCol w:w="4723"/>
        <w:gridCol w:w="3355"/>
      </w:tblGrid>
      <w:tr w:rsidR="006D447A">
        <w:trPr>
          <w:trHeight w:val="197"/>
        </w:trPr>
        <w:tc>
          <w:tcPr>
            <w:tcW w:w="2901" w:type="dxa"/>
          </w:tcPr>
          <w:p w:rsidR="006D447A" w:rsidRDefault="00E61DDE">
            <w:pPr>
              <w:pStyle w:val="TableParagraph"/>
              <w:spacing w:line="178" w:lineRule="exact"/>
              <w:ind w:left="33" w:right="126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Fabio Mayer Barasuol,</w:t>
            </w:r>
          </w:p>
        </w:tc>
        <w:tc>
          <w:tcPr>
            <w:tcW w:w="4723" w:type="dxa"/>
          </w:tcPr>
          <w:p w:rsidR="006D447A" w:rsidRDefault="00E61DDE">
            <w:pPr>
              <w:pStyle w:val="TableParagraph"/>
              <w:spacing w:line="178" w:lineRule="exact"/>
              <w:ind w:left="1267" w:right="97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Vanessa dos Santos Xavier Padilha,</w:t>
            </w:r>
          </w:p>
        </w:tc>
        <w:tc>
          <w:tcPr>
            <w:tcW w:w="3355" w:type="dxa"/>
          </w:tcPr>
          <w:p w:rsidR="006D447A" w:rsidRDefault="00E61DDE">
            <w:pPr>
              <w:pStyle w:val="TableParagraph"/>
              <w:spacing w:line="178" w:lineRule="exact"/>
              <w:ind w:left="980" w:right="3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Fabio da Silva Weischung,</w:t>
            </w:r>
          </w:p>
        </w:tc>
      </w:tr>
      <w:tr w:rsidR="006D447A">
        <w:trPr>
          <w:trHeight w:val="197"/>
        </w:trPr>
        <w:tc>
          <w:tcPr>
            <w:tcW w:w="2901" w:type="dxa"/>
          </w:tcPr>
          <w:p w:rsidR="006D447A" w:rsidRDefault="00E61DDE">
            <w:pPr>
              <w:pStyle w:val="TableParagraph"/>
              <w:spacing w:before="2" w:line="176" w:lineRule="exact"/>
              <w:ind w:left="33" w:right="126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Prefeito Municipal,</w:t>
            </w:r>
          </w:p>
        </w:tc>
        <w:tc>
          <w:tcPr>
            <w:tcW w:w="4723" w:type="dxa"/>
          </w:tcPr>
          <w:p w:rsidR="006D447A" w:rsidRDefault="00E61DDE">
            <w:pPr>
              <w:pStyle w:val="TableParagraph"/>
              <w:spacing w:before="2" w:line="176" w:lineRule="exact"/>
              <w:ind w:left="1248" w:right="97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Sec. Admin, Planej e Fazenda.</w:t>
            </w:r>
          </w:p>
        </w:tc>
        <w:tc>
          <w:tcPr>
            <w:tcW w:w="3355" w:type="dxa"/>
          </w:tcPr>
          <w:p w:rsidR="006D447A" w:rsidRDefault="00E61DDE">
            <w:pPr>
              <w:pStyle w:val="TableParagraph"/>
              <w:spacing w:before="2" w:line="176" w:lineRule="exact"/>
              <w:ind w:left="980" w:right="34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Tec. Contábil CRC/RS 076956-7.</w:t>
            </w:r>
          </w:p>
        </w:tc>
      </w:tr>
    </w:tbl>
    <w:p w:rsidR="00000000" w:rsidRDefault="00E61DDE"/>
    <w:sectPr w:rsidR="00000000" w:rsidSect="006D447A">
      <w:type w:val="continuous"/>
      <w:pgSz w:w="16840" w:h="11910" w:orient="landscape"/>
      <w:pgMar w:top="1100" w:right="2420" w:bottom="280" w:left="2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D447A"/>
    <w:rsid w:val="006D447A"/>
    <w:rsid w:val="00E6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447A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44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D447A"/>
    <w:rPr>
      <w:sz w:val="15"/>
      <w:szCs w:val="15"/>
    </w:rPr>
  </w:style>
  <w:style w:type="paragraph" w:customStyle="1" w:styleId="Heading1">
    <w:name w:val="Heading 1"/>
    <w:basedOn w:val="Normal"/>
    <w:uiPriority w:val="1"/>
    <w:qFormat/>
    <w:rsid w:val="006D447A"/>
    <w:pPr>
      <w:ind w:left="158"/>
      <w:outlineLvl w:val="1"/>
    </w:pPr>
    <w:rPr>
      <w:b/>
      <w:bCs/>
      <w:sz w:val="15"/>
      <w:szCs w:val="15"/>
    </w:rPr>
  </w:style>
  <w:style w:type="paragraph" w:styleId="PargrafodaLista">
    <w:name w:val="List Paragraph"/>
    <w:basedOn w:val="Normal"/>
    <w:uiPriority w:val="1"/>
    <w:qFormat/>
    <w:rsid w:val="006D447A"/>
  </w:style>
  <w:style w:type="paragraph" w:customStyle="1" w:styleId="TableParagraph">
    <w:name w:val="Table Paragraph"/>
    <w:basedOn w:val="Normal"/>
    <w:uiPriority w:val="1"/>
    <w:qFormat/>
    <w:rsid w:val="006D447A"/>
    <w:pPr>
      <w:ind w:right="4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 RREO</dc:title>
  <dc:creator>GEINC/CCONT/STN</dc:creator>
  <cp:lastModifiedBy>CONTABIL</cp:lastModifiedBy>
  <cp:revision>2</cp:revision>
  <dcterms:created xsi:type="dcterms:W3CDTF">2020-09-01T17:09:00Z</dcterms:created>
  <dcterms:modified xsi:type="dcterms:W3CDTF">2020-09-01T17:09:00Z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2020-08-30T00:00:00Z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2020-09-01T00:00:00Z</vt:filetime>
  </property>
</Properties>
</file>